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2206" w14:textId="23F34D2B" w:rsidR="00CC3280" w:rsidRPr="005F5631" w:rsidRDefault="00A80529" w:rsidP="005F5631">
      <w:pPr>
        <w:pStyle w:val="Textkomente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Nová i</w:t>
      </w:r>
      <w:r w:rsidR="00561284">
        <w:rPr>
          <w:rFonts w:ascii="Arial" w:hAnsi="Arial" w:cs="Arial"/>
          <w:b/>
          <w:bCs/>
          <w:sz w:val="44"/>
          <w:szCs w:val="44"/>
        </w:rPr>
        <w:t>nvestice do</w:t>
      </w:r>
      <w:r>
        <w:rPr>
          <w:rFonts w:ascii="Arial" w:hAnsi="Arial" w:cs="Arial"/>
          <w:b/>
          <w:bCs/>
          <w:sz w:val="44"/>
          <w:szCs w:val="44"/>
        </w:rPr>
        <w:t xml:space="preserve"> českých solárních elektráren </w:t>
      </w:r>
      <w:r w:rsidR="00C93651">
        <w:rPr>
          <w:rFonts w:ascii="Arial" w:hAnsi="Arial" w:cs="Arial"/>
          <w:b/>
          <w:bCs/>
          <w:sz w:val="44"/>
          <w:szCs w:val="44"/>
        </w:rPr>
        <w:t xml:space="preserve">s hodnotou </w:t>
      </w:r>
      <w:r w:rsidR="00F355A4">
        <w:rPr>
          <w:rFonts w:ascii="Arial" w:hAnsi="Arial" w:cs="Arial"/>
          <w:b/>
          <w:bCs/>
          <w:sz w:val="44"/>
          <w:szCs w:val="44"/>
        </w:rPr>
        <w:t>téměř 2,4 miliardy korun</w:t>
      </w:r>
    </w:p>
    <w:p w14:paraId="319413B8" w14:textId="3BC9EAAA" w:rsidR="00CD76A1" w:rsidRPr="00CD76A1" w:rsidRDefault="00CD76A1" w:rsidP="00A17F38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1BF16A78" w14:textId="3904A987" w:rsidR="005E2DC9" w:rsidRDefault="000376A0" w:rsidP="00A80529">
      <w:pPr>
        <w:spacing w:line="252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2</w:t>
      </w:r>
      <w:r w:rsidR="00A13335">
        <w:rPr>
          <w:rFonts w:ascii="Arial" w:hAnsi="Arial" w:cs="Arial"/>
          <w:b/>
          <w:bCs/>
          <w:sz w:val="24"/>
        </w:rPr>
        <w:t>3</w:t>
      </w:r>
      <w:r w:rsidR="005D729D">
        <w:rPr>
          <w:rFonts w:ascii="Arial" w:hAnsi="Arial" w:cs="Arial"/>
          <w:b/>
          <w:bCs/>
          <w:sz w:val="24"/>
        </w:rPr>
        <w:t xml:space="preserve">. </w:t>
      </w:r>
      <w:r>
        <w:rPr>
          <w:rFonts w:ascii="Arial" w:hAnsi="Arial" w:cs="Arial"/>
          <w:b/>
          <w:bCs/>
          <w:sz w:val="24"/>
        </w:rPr>
        <w:t>03</w:t>
      </w:r>
      <w:r w:rsidR="005D729D">
        <w:rPr>
          <w:rFonts w:ascii="Arial" w:hAnsi="Arial" w:cs="Arial"/>
          <w:b/>
          <w:bCs/>
          <w:sz w:val="24"/>
        </w:rPr>
        <w:t xml:space="preserve">. 2023 - </w:t>
      </w:r>
      <w:r w:rsidR="005E2DC9" w:rsidRPr="005E2DC9">
        <w:rPr>
          <w:rFonts w:ascii="Arial" w:hAnsi="Arial" w:cs="Arial"/>
          <w:b/>
          <w:bCs/>
          <w:sz w:val="24"/>
        </w:rPr>
        <w:t>Česk</w:t>
      </w:r>
      <w:r w:rsidR="005D729D">
        <w:rPr>
          <w:rFonts w:ascii="Arial" w:hAnsi="Arial" w:cs="Arial"/>
          <w:b/>
          <w:bCs/>
          <w:sz w:val="24"/>
        </w:rPr>
        <w:t>á</w:t>
      </w:r>
      <w:r w:rsidR="005E2DC9" w:rsidRPr="005E2DC9">
        <w:rPr>
          <w:rFonts w:ascii="Arial" w:hAnsi="Arial" w:cs="Arial"/>
          <w:b/>
          <w:bCs/>
          <w:sz w:val="24"/>
        </w:rPr>
        <w:t xml:space="preserve"> společnost </w:t>
      </w:r>
      <w:proofErr w:type="spellStart"/>
      <w:r w:rsidR="001964C6" w:rsidRPr="005E2DC9">
        <w:rPr>
          <w:rFonts w:ascii="Arial" w:hAnsi="Arial" w:cs="Arial"/>
          <w:b/>
          <w:bCs/>
          <w:sz w:val="24"/>
        </w:rPr>
        <w:t>Greenbuddies</w:t>
      </w:r>
      <w:proofErr w:type="spellEnd"/>
      <w:r w:rsidR="001964C6" w:rsidRPr="005E2DC9">
        <w:rPr>
          <w:rFonts w:ascii="Arial" w:hAnsi="Arial" w:cs="Arial"/>
          <w:b/>
          <w:bCs/>
          <w:sz w:val="24"/>
        </w:rPr>
        <w:t xml:space="preserve"> </w:t>
      </w:r>
      <w:r w:rsidR="005E2DC9" w:rsidRPr="005E2DC9">
        <w:rPr>
          <w:rFonts w:ascii="Arial" w:hAnsi="Arial" w:cs="Arial"/>
          <w:b/>
          <w:bCs/>
          <w:sz w:val="24"/>
        </w:rPr>
        <w:t xml:space="preserve">uzavřela smlouvu o spolupráci </w:t>
      </w:r>
      <w:r w:rsidR="00EF34C0">
        <w:rPr>
          <w:rFonts w:ascii="Arial" w:hAnsi="Arial" w:cs="Arial"/>
          <w:b/>
          <w:bCs/>
          <w:sz w:val="24"/>
        </w:rPr>
        <w:t>na</w:t>
      </w:r>
      <w:r w:rsidR="001964C6">
        <w:rPr>
          <w:rFonts w:ascii="Arial" w:hAnsi="Arial" w:cs="Arial"/>
          <w:b/>
          <w:bCs/>
          <w:sz w:val="24"/>
        </w:rPr>
        <w:t xml:space="preserve"> </w:t>
      </w:r>
      <w:r w:rsidR="00DC5F35">
        <w:rPr>
          <w:rFonts w:ascii="Arial" w:hAnsi="Arial" w:cs="Arial"/>
          <w:b/>
          <w:bCs/>
          <w:sz w:val="24"/>
        </w:rPr>
        <w:t>rozvoj</w:t>
      </w:r>
      <w:r w:rsidR="001B7A9D">
        <w:rPr>
          <w:rFonts w:ascii="Arial" w:hAnsi="Arial" w:cs="Arial"/>
          <w:b/>
          <w:bCs/>
          <w:sz w:val="24"/>
        </w:rPr>
        <w:t>i</w:t>
      </w:r>
      <w:r w:rsidR="00DC5F35">
        <w:rPr>
          <w:rFonts w:ascii="Arial" w:hAnsi="Arial" w:cs="Arial"/>
          <w:b/>
          <w:bCs/>
          <w:sz w:val="24"/>
        </w:rPr>
        <w:t xml:space="preserve"> a</w:t>
      </w:r>
      <w:r w:rsidR="001B7A9D">
        <w:rPr>
          <w:rFonts w:ascii="Arial" w:hAnsi="Arial" w:cs="Arial"/>
          <w:b/>
          <w:bCs/>
          <w:sz w:val="24"/>
        </w:rPr>
        <w:t> </w:t>
      </w:r>
      <w:r w:rsidR="00DC5F35">
        <w:rPr>
          <w:rFonts w:ascii="Arial" w:hAnsi="Arial" w:cs="Arial"/>
          <w:b/>
          <w:bCs/>
          <w:sz w:val="24"/>
        </w:rPr>
        <w:t>následn</w:t>
      </w:r>
      <w:r w:rsidR="001B7A9D">
        <w:rPr>
          <w:rFonts w:ascii="Arial" w:hAnsi="Arial" w:cs="Arial"/>
          <w:b/>
          <w:bCs/>
          <w:sz w:val="24"/>
        </w:rPr>
        <w:t>é</w:t>
      </w:r>
      <w:r w:rsidR="00DC5F35">
        <w:rPr>
          <w:rFonts w:ascii="Arial" w:hAnsi="Arial" w:cs="Arial"/>
          <w:b/>
          <w:bCs/>
          <w:sz w:val="24"/>
        </w:rPr>
        <w:t xml:space="preserve"> </w:t>
      </w:r>
      <w:r w:rsidR="001964C6">
        <w:rPr>
          <w:rFonts w:ascii="Arial" w:hAnsi="Arial" w:cs="Arial"/>
          <w:b/>
          <w:bCs/>
          <w:sz w:val="24"/>
        </w:rPr>
        <w:t>výstavb</w:t>
      </w:r>
      <w:r w:rsidR="001B7A9D">
        <w:rPr>
          <w:rFonts w:ascii="Arial" w:hAnsi="Arial" w:cs="Arial"/>
          <w:b/>
          <w:bCs/>
          <w:sz w:val="24"/>
        </w:rPr>
        <w:t>ě</w:t>
      </w:r>
      <w:r w:rsidR="001964C6">
        <w:rPr>
          <w:rFonts w:ascii="Arial" w:hAnsi="Arial" w:cs="Arial"/>
          <w:b/>
          <w:bCs/>
          <w:sz w:val="24"/>
        </w:rPr>
        <w:t xml:space="preserve"> solárních elektráren</w:t>
      </w:r>
      <w:r w:rsidR="0012384A">
        <w:rPr>
          <w:rFonts w:ascii="Arial" w:hAnsi="Arial" w:cs="Arial"/>
          <w:b/>
          <w:bCs/>
          <w:sz w:val="24"/>
        </w:rPr>
        <w:t xml:space="preserve"> </w:t>
      </w:r>
      <w:r w:rsidR="005E2DC9" w:rsidRPr="005E2DC9">
        <w:rPr>
          <w:rFonts w:ascii="Arial" w:hAnsi="Arial" w:cs="Arial"/>
          <w:b/>
          <w:bCs/>
          <w:sz w:val="24"/>
        </w:rPr>
        <w:t xml:space="preserve">s významným mezinárodním investorem a developerem Langa International. Předpokládaná </w:t>
      </w:r>
      <w:r w:rsidR="001964C6">
        <w:rPr>
          <w:rFonts w:ascii="Arial" w:hAnsi="Arial" w:cs="Arial"/>
          <w:b/>
          <w:bCs/>
          <w:sz w:val="24"/>
        </w:rPr>
        <w:t xml:space="preserve">celková </w:t>
      </w:r>
      <w:r w:rsidR="00BE02C0">
        <w:rPr>
          <w:rFonts w:ascii="Arial" w:hAnsi="Arial" w:cs="Arial"/>
          <w:b/>
          <w:bCs/>
          <w:sz w:val="24"/>
        </w:rPr>
        <w:t>hodnota solárních projekt</w:t>
      </w:r>
      <w:r w:rsidR="00BE2531">
        <w:rPr>
          <w:rFonts w:ascii="Arial" w:hAnsi="Arial" w:cs="Arial"/>
          <w:b/>
          <w:bCs/>
          <w:sz w:val="24"/>
        </w:rPr>
        <w:t>ů</w:t>
      </w:r>
      <w:r w:rsidR="0012384A">
        <w:rPr>
          <w:rFonts w:ascii="Arial" w:hAnsi="Arial" w:cs="Arial"/>
          <w:b/>
          <w:bCs/>
          <w:sz w:val="24"/>
        </w:rPr>
        <w:t xml:space="preserve"> </w:t>
      </w:r>
      <w:r w:rsidR="003679D6">
        <w:rPr>
          <w:rFonts w:ascii="Arial" w:hAnsi="Arial" w:cs="Arial"/>
          <w:b/>
          <w:bCs/>
          <w:sz w:val="24"/>
        </w:rPr>
        <w:t>v</w:t>
      </w:r>
      <w:r w:rsidR="00A80529">
        <w:rPr>
          <w:rFonts w:ascii="Arial" w:hAnsi="Arial" w:cs="Arial"/>
          <w:b/>
          <w:bCs/>
          <w:sz w:val="24"/>
        </w:rPr>
        <w:t> České republi</w:t>
      </w:r>
      <w:r w:rsidR="003679D6">
        <w:rPr>
          <w:rFonts w:ascii="Arial" w:hAnsi="Arial" w:cs="Arial"/>
          <w:b/>
          <w:bCs/>
          <w:sz w:val="24"/>
        </w:rPr>
        <w:t>ce</w:t>
      </w:r>
      <w:r w:rsidR="005E2DC9" w:rsidRPr="005E2DC9">
        <w:rPr>
          <w:rFonts w:ascii="Arial" w:hAnsi="Arial" w:cs="Arial"/>
          <w:b/>
          <w:bCs/>
          <w:sz w:val="24"/>
        </w:rPr>
        <w:t xml:space="preserve"> </w:t>
      </w:r>
      <w:r w:rsidR="00885284">
        <w:rPr>
          <w:rFonts w:ascii="Arial" w:hAnsi="Arial" w:cs="Arial"/>
          <w:b/>
          <w:bCs/>
          <w:sz w:val="24"/>
        </w:rPr>
        <w:t>dosahuje téměř 2,4</w:t>
      </w:r>
      <w:r w:rsidR="008422C5">
        <w:rPr>
          <w:rFonts w:ascii="Arial" w:hAnsi="Arial" w:cs="Arial"/>
          <w:b/>
          <w:bCs/>
          <w:sz w:val="24"/>
        </w:rPr>
        <w:t> </w:t>
      </w:r>
      <w:r w:rsidR="00885284">
        <w:rPr>
          <w:rFonts w:ascii="Arial" w:hAnsi="Arial" w:cs="Arial"/>
          <w:b/>
          <w:bCs/>
          <w:sz w:val="24"/>
        </w:rPr>
        <w:t>miliardy korun</w:t>
      </w:r>
      <w:r w:rsidR="001964C6">
        <w:rPr>
          <w:rFonts w:ascii="Arial" w:hAnsi="Arial" w:cs="Arial"/>
          <w:b/>
          <w:bCs/>
          <w:sz w:val="24"/>
        </w:rPr>
        <w:t xml:space="preserve"> </w:t>
      </w:r>
      <w:r w:rsidR="005E2DC9" w:rsidRPr="005E2DC9">
        <w:rPr>
          <w:rFonts w:ascii="Arial" w:hAnsi="Arial" w:cs="Arial"/>
          <w:b/>
          <w:bCs/>
          <w:sz w:val="24"/>
        </w:rPr>
        <w:t xml:space="preserve">během </w:t>
      </w:r>
      <w:r w:rsidR="006F68BF">
        <w:rPr>
          <w:rFonts w:ascii="Arial" w:hAnsi="Arial" w:cs="Arial"/>
          <w:b/>
          <w:bCs/>
          <w:sz w:val="24"/>
        </w:rPr>
        <w:t xml:space="preserve">následujících </w:t>
      </w:r>
      <w:r w:rsidR="005E2DC9" w:rsidRPr="005E2DC9">
        <w:rPr>
          <w:rFonts w:ascii="Arial" w:hAnsi="Arial" w:cs="Arial"/>
          <w:b/>
          <w:bCs/>
          <w:sz w:val="24"/>
        </w:rPr>
        <w:t>5 let</w:t>
      </w:r>
      <w:r w:rsidR="001964C6">
        <w:rPr>
          <w:rFonts w:ascii="Arial" w:hAnsi="Arial" w:cs="Arial"/>
          <w:b/>
          <w:bCs/>
          <w:sz w:val="24"/>
        </w:rPr>
        <w:t xml:space="preserve">. </w:t>
      </w:r>
      <w:r w:rsidR="00D22D86">
        <w:rPr>
          <w:rFonts w:ascii="Arial" w:hAnsi="Arial" w:cs="Arial"/>
          <w:b/>
          <w:bCs/>
          <w:sz w:val="24"/>
        </w:rPr>
        <w:t>S</w:t>
      </w:r>
      <w:r w:rsidR="001964C6">
        <w:rPr>
          <w:rFonts w:ascii="Arial" w:hAnsi="Arial" w:cs="Arial"/>
          <w:b/>
          <w:bCs/>
          <w:sz w:val="24"/>
        </w:rPr>
        <w:t xml:space="preserve">polupráce se </w:t>
      </w:r>
      <w:r w:rsidR="00D81DEC">
        <w:rPr>
          <w:rFonts w:ascii="Arial" w:hAnsi="Arial" w:cs="Arial"/>
          <w:b/>
          <w:bCs/>
          <w:sz w:val="24"/>
        </w:rPr>
        <w:t xml:space="preserve">může </w:t>
      </w:r>
      <w:r w:rsidR="001964C6">
        <w:rPr>
          <w:rFonts w:ascii="Arial" w:hAnsi="Arial" w:cs="Arial"/>
          <w:b/>
          <w:bCs/>
          <w:sz w:val="24"/>
        </w:rPr>
        <w:t>v budoucnu rozšíř</w:t>
      </w:r>
      <w:r w:rsidR="00D81DEC">
        <w:rPr>
          <w:rFonts w:ascii="Arial" w:hAnsi="Arial" w:cs="Arial"/>
          <w:b/>
          <w:bCs/>
          <w:sz w:val="24"/>
        </w:rPr>
        <w:t>it</w:t>
      </w:r>
      <w:r w:rsidR="001964C6">
        <w:rPr>
          <w:rFonts w:ascii="Arial" w:hAnsi="Arial" w:cs="Arial"/>
          <w:b/>
          <w:bCs/>
          <w:sz w:val="24"/>
        </w:rPr>
        <w:t xml:space="preserve"> i do dalších zemí. </w:t>
      </w:r>
    </w:p>
    <w:p w14:paraId="0E92283E" w14:textId="71483940" w:rsidR="002B7765" w:rsidRDefault="005F204E" w:rsidP="002B7765">
      <w:pPr>
        <w:spacing w:line="252" w:lineRule="auto"/>
        <w:jc w:val="both"/>
        <w:rPr>
          <w:rFonts w:ascii="Arial" w:hAnsi="Arial" w:cs="Arial"/>
          <w:sz w:val="24"/>
        </w:rPr>
      </w:pPr>
      <w:r w:rsidRPr="006227A5">
        <w:rPr>
          <w:rFonts w:ascii="Arial" w:hAnsi="Arial" w:cs="Arial"/>
          <w:i/>
          <w:iCs/>
          <w:sz w:val="24"/>
        </w:rPr>
        <w:t>„</w:t>
      </w:r>
      <w:r w:rsidR="0001388D" w:rsidRPr="006227A5">
        <w:rPr>
          <w:rFonts w:ascii="Arial" w:hAnsi="Arial" w:cs="Arial"/>
          <w:i/>
          <w:iCs/>
          <w:sz w:val="24"/>
        </w:rPr>
        <w:t xml:space="preserve">V současné době </w:t>
      </w:r>
      <w:r w:rsidR="006B2509">
        <w:rPr>
          <w:rFonts w:ascii="Arial" w:hAnsi="Arial" w:cs="Arial"/>
          <w:i/>
          <w:iCs/>
          <w:sz w:val="24"/>
        </w:rPr>
        <w:t xml:space="preserve">již </w:t>
      </w:r>
      <w:r w:rsidRPr="006227A5">
        <w:rPr>
          <w:rFonts w:ascii="Arial" w:hAnsi="Arial" w:cs="Arial"/>
          <w:i/>
          <w:iCs/>
          <w:sz w:val="24"/>
        </w:rPr>
        <w:t>máme</w:t>
      </w:r>
      <w:r w:rsidR="0001388D" w:rsidRPr="006227A5">
        <w:rPr>
          <w:rFonts w:ascii="Arial" w:hAnsi="Arial" w:cs="Arial"/>
          <w:i/>
          <w:iCs/>
          <w:sz w:val="24"/>
        </w:rPr>
        <w:t xml:space="preserve"> vytipován</w:t>
      </w:r>
      <w:r w:rsidR="00826DDC">
        <w:rPr>
          <w:rFonts w:ascii="Arial" w:hAnsi="Arial" w:cs="Arial"/>
          <w:i/>
          <w:iCs/>
          <w:sz w:val="24"/>
        </w:rPr>
        <w:t>y</w:t>
      </w:r>
      <w:r w:rsidR="0001388D" w:rsidRPr="006227A5">
        <w:rPr>
          <w:rFonts w:ascii="Arial" w:hAnsi="Arial" w:cs="Arial"/>
          <w:i/>
          <w:iCs/>
          <w:sz w:val="24"/>
        </w:rPr>
        <w:t xml:space="preserve"> desítky </w:t>
      </w:r>
      <w:r w:rsidR="001C3547">
        <w:rPr>
          <w:rFonts w:ascii="Arial" w:hAnsi="Arial" w:cs="Arial"/>
          <w:i/>
          <w:iCs/>
          <w:sz w:val="24"/>
        </w:rPr>
        <w:t>potenciá</w:t>
      </w:r>
      <w:r w:rsidR="00AA4FF7">
        <w:rPr>
          <w:rFonts w:ascii="Arial" w:hAnsi="Arial" w:cs="Arial"/>
          <w:i/>
          <w:iCs/>
          <w:sz w:val="24"/>
        </w:rPr>
        <w:t xml:space="preserve">lních </w:t>
      </w:r>
      <w:r w:rsidR="0001388D" w:rsidRPr="006227A5">
        <w:rPr>
          <w:rFonts w:ascii="Arial" w:hAnsi="Arial" w:cs="Arial"/>
          <w:i/>
          <w:iCs/>
          <w:sz w:val="24"/>
        </w:rPr>
        <w:t>projektů</w:t>
      </w:r>
      <w:r w:rsidR="00A80529">
        <w:rPr>
          <w:rFonts w:ascii="Arial" w:hAnsi="Arial" w:cs="Arial"/>
          <w:i/>
          <w:iCs/>
          <w:sz w:val="24"/>
        </w:rPr>
        <w:t xml:space="preserve"> </w:t>
      </w:r>
      <w:r w:rsidR="006B2509">
        <w:rPr>
          <w:rFonts w:ascii="Arial" w:hAnsi="Arial" w:cs="Arial"/>
          <w:i/>
          <w:iCs/>
          <w:sz w:val="24"/>
        </w:rPr>
        <w:t>o celkovém výkonu</w:t>
      </w:r>
      <w:r w:rsidR="00A80529">
        <w:rPr>
          <w:rFonts w:ascii="Arial" w:hAnsi="Arial" w:cs="Arial"/>
          <w:i/>
          <w:iCs/>
          <w:sz w:val="24"/>
        </w:rPr>
        <w:t xml:space="preserve"> v řádu stovek</w:t>
      </w:r>
      <w:r w:rsidR="00AA1E1F" w:rsidRPr="006227A5">
        <w:rPr>
          <w:rFonts w:ascii="Arial" w:hAnsi="Arial" w:cs="Arial"/>
          <w:i/>
          <w:iCs/>
          <w:sz w:val="24"/>
        </w:rPr>
        <w:t xml:space="preserve"> MW</w:t>
      </w:r>
      <w:r w:rsidR="0001388D" w:rsidRPr="006227A5">
        <w:rPr>
          <w:rFonts w:ascii="Arial" w:hAnsi="Arial" w:cs="Arial"/>
          <w:i/>
          <w:iCs/>
          <w:sz w:val="24"/>
        </w:rPr>
        <w:t>, které budou v</w:t>
      </w:r>
      <w:r w:rsidR="00605CCE">
        <w:rPr>
          <w:rFonts w:ascii="Arial" w:hAnsi="Arial" w:cs="Arial"/>
          <w:i/>
          <w:iCs/>
          <w:sz w:val="24"/>
        </w:rPr>
        <w:t xml:space="preserve"> rámci</w:t>
      </w:r>
      <w:r w:rsidR="0001388D" w:rsidRPr="006227A5">
        <w:rPr>
          <w:rFonts w:ascii="Arial" w:hAnsi="Arial" w:cs="Arial"/>
          <w:i/>
          <w:iCs/>
          <w:sz w:val="24"/>
        </w:rPr>
        <w:t xml:space="preserve"> spoluprác</w:t>
      </w:r>
      <w:r w:rsidR="00605CCE">
        <w:rPr>
          <w:rFonts w:ascii="Arial" w:hAnsi="Arial" w:cs="Arial"/>
          <w:i/>
          <w:iCs/>
          <w:sz w:val="24"/>
        </w:rPr>
        <w:t>e</w:t>
      </w:r>
      <w:r w:rsidR="0001388D" w:rsidRPr="006227A5">
        <w:rPr>
          <w:rFonts w:ascii="Arial" w:hAnsi="Arial" w:cs="Arial"/>
          <w:i/>
          <w:iCs/>
          <w:sz w:val="24"/>
        </w:rPr>
        <w:t xml:space="preserve"> </w:t>
      </w:r>
      <w:r w:rsidR="002B0CCC" w:rsidRPr="006227A5">
        <w:rPr>
          <w:rFonts w:ascii="Arial" w:hAnsi="Arial" w:cs="Arial"/>
          <w:i/>
          <w:iCs/>
          <w:sz w:val="24"/>
        </w:rPr>
        <w:t>našich</w:t>
      </w:r>
      <w:r w:rsidR="0001388D" w:rsidRPr="006227A5">
        <w:rPr>
          <w:rFonts w:ascii="Arial" w:hAnsi="Arial" w:cs="Arial"/>
          <w:i/>
          <w:iCs/>
          <w:sz w:val="24"/>
        </w:rPr>
        <w:t xml:space="preserve"> firem vznikat. Jedná se o pozemní solární </w:t>
      </w:r>
      <w:r w:rsidR="00072914">
        <w:rPr>
          <w:rFonts w:ascii="Arial" w:hAnsi="Arial" w:cs="Arial"/>
          <w:i/>
          <w:iCs/>
          <w:sz w:val="24"/>
        </w:rPr>
        <w:t>zdroje</w:t>
      </w:r>
      <w:r w:rsidR="0001388D" w:rsidRPr="006227A5">
        <w:rPr>
          <w:rFonts w:ascii="Arial" w:hAnsi="Arial" w:cs="Arial"/>
          <w:i/>
          <w:iCs/>
          <w:sz w:val="24"/>
        </w:rPr>
        <w:t xml:space="preserve">, které </w:t>
      </w:r>
      <w:r w:rsidR="006227A5" w:rsidRPr="006227A5">
        <w:rPr>
          <w:rFonts w:ascii="Arial" w:hAnsi="Arial" w:cs="Arial"/>
          <w:i/>
          <w:iCs/>
          <w:sz w:val="24"/>
        </w:rPr>
        <w:t>přeměn</w:t>
      </w:r>
      <w:r w:rsidR="006227A5">
        <w:rPr>
          <w:rFonts w:ascii="Arial" w:hAnsi="Arial" w:cs="Arial"/>
          <w:i/>
          <w:iCs/>
          <w:sz w:val="24"/>
        </w:rPr>
        <w:t>í</w:t>
      </w:r>
      <w:r w:rsidR="006227A5" w:rsidRPr="006227A5">
        <w:rPr>
          <w:rFonts w:ascii="Arial" w:hAnsi="Arial" w:cs="Arial"/>
          <w:i/>
          <w:iCs/>
          <w:sz w:val="24"/>
        </w:rPr>
        <w:t xml:space="preserve"> </w:t>
      </w:r>
      <w:r w:rsidR="00B74B1C">
        <w:rPr>
          <w:rFonts w:ascii="Arial" w:hAnsi="Arial" w:cs="Arial"/>
          <w:i/>
          <w:iCs/>
          <w:sz w:val="24"/>
        </w:rPr>
        <w:t xml:space="preserve">volné nebo </w:t>
      </w:r>
      <w:r w:rsidR="009307F0">
        <w:rPr>
          <w:rFonts w:ascii="Arial" w:hAnsi="Arial" w:cs="Arial"/>
          <w:i/>
          <w:iCs/>
          <w:sz w:val="24"/>
        </w:rPr>
        <w:t>neefektivně využívané plochy</w:t>
      </w:r>
      <w:r w:rsidR="006227A5" w:rsidRPr="006227A5">
        <w:rPr>
          <w:rFonts w:ascii="Arial" w:hAnsi="Arial" w:cs="Arial"/>
          <w:i/>
          <w:iCs/>
          <w:sz w:val="24"/>
        </w:rPr>
        <w:t xml:space="preserve"> na prospěšn</w:t>
      </w:r>
      <w:r w:rsidR="00A80529">
        <w:rPr>
          <w:rFonts w:ascii="Arial" w:hAnsi="Arial" w:cs="Arial"/>
          <w:i/>
          <w:iCs/>
          <w:sz w:val="24"/>
        </w:rPr>
        <w:t xml:space="preserve">á území. </w:t>
      </w:r>
      <w:r w:rsidR="009307F0">
        <w:rPr>
          <w:rFonts w:ascii="Arial" w:hAnsi="Arial" w:cs="Arial"/>
          <w:i/>
          <w:iCs/>
          <w:sz w:val="24"/>
        </w:rPr>
        <w:t>Současně chceme umožnit</w:t>
      </w:r>
      <w:r w:rsidR="002B0CCC" w:rsidRPr="006227A5">
        <w:rPr>
          <w:rFonts w:ascii="Arial" w:hAnsi="Arial" w:cs="Arial"/>
          <w:i/>
          <w:iCs/>
          <w:sz w:val="24"/>
        </w:rPr>
        <w:t xml:space="preserve"> českým firmám využívat </w:t>
      </w:r>
      <w:r w:rsidR="00856BF4">
        <w:rPr>
          <w:rFonts w:ascii="Arial" w:hAnsi="Arial" w:cs="Arial"/>
          <w:i/>
          <w:iCs/>
          <w:sz w:val="24"/>
        </w:rPr>
        <w:t xml:space="preserve">cenově výhodnou </w:t>
      </w:r>
      <w:r w:rsidR="002B0CCC" w:rsidRPr="006227A5">
        <w:rPr>
          <w:rFonts w:ascii="Arial" w:hAnsi="Arial" w:cs="Arial"/>
          <w:i/>
          <w:iCs/>
          <w:sz w:val="24"/>
        </w:rPr>
        <w:t xml:space="preserve">energii z obnovitelných </w:t>
      </w:r>
      <w:r w:rsidR="002B0CCC" w:rsidRPr="0066376D">
        <w:rPr>
          <w:rFonts w:ascii="Arial" w:hAnsi="Arial" w:cs="Arial"/>
          <w:i/>
          <w:iCs/>
          <w:sz w:val="24"/>
        </w:rPr>
        <w:t xml:space="preserve">zdrojů </w:t>
      </w:r>
      <w:r w:rsidR="00474303">
        <w:rPr>
          <w:rFonts w:ascii="Arial" w:hAnsi="Arial" w:cs="Arial"/>
          <w:i/>
          <w:iCs/>
          <w:sz w:val="24"/>
        </w:rPr>
        <w:t>a</w:t>
      </w:r>
      <w:r w:rsidR="00A4116C">
        <w:rPr>
          <w:rFonts w:ascii="Arial" w:hAnsi="Arial" w:cs="Arial"/>
          <w:i/>
          <w:iCs/>
          <w:sz w:val="24"/>
        </w:rPr>
        <w:t xml:space="preserve"> </w:t>
      </w:r>
      <w:r w:rsidR="0051161A">
        <w:rPr>
          <w:rFonts w:ascii="Arial" w:hAnsi="Arial" w:cs="Arial"/>
          <w:i/>
          <w:iCs/>
          <w:sz w:val="24"/>
        </w:rPr>
        <w:t>zvýšit</w:t>
      </w:r>
      <w:r w:rsidR="0066376D" w:rsidRPr="0066376D">
        <w:rPr>
          <w:rFonts w:ascii="Arial" w:hAnsi="Arial" w:cs="Arial"/>
          <w:i/>
          <w:iCs/>
          <w:sz w:val="24"/>
        </w:rPr>
        <w:t xml:space="preserve"> energetickou </w:t>
      </w:r>
      <w:r w:rsidR="0051161A">
        <w:rPr>
          <w:rFonts w:ascii="Arial" w:hAnsi="Arial" w:cs="Arial"/>
          <w:i/>
          <w:iCs/>
          <w:sz w:val="24"/>
        </w:rPr>
        <w:t>bezpečnost České republiky</w:t>
      </w:r>
      <w:r w:rsidR="00753CA8" w:rsidRPr="006227A5">
        <w:rPr>
          <w:rFonts w:ascii="Arial" w:hAnsi="Arial" w:cs="Arial"/>
          <w:i/>
          <w:iCs/>
          <w:sz w:val="24"/>
        </w:rPr>
        <w:t>,“</w:t>
      </w:r>
      <w:r w:rsidR="00753CA8">
        <w:rPr>
          <w:rFonts w:ascii="Arial" w:hAnsi="Arial" w:cs="Arial"/>
          <w:sz w:val="24"/>
        </w:rPr>
        <w:t xml:space="preserve"> komentuje první kroky </w:t>
      </w:r>
      <w:r w:rsidR="0066376D">
        <w:rPr>
          <w:rFonts w:ascii="Arial" w:hAnsi="Arial" w:cs="Arial"/>
          <w:sz w:val="24"/>
        </w:rPr>
        <w:t xml:space="preserve">nového </w:t>
      </w:r>
      <w:r w:rsidR="00753CA8">
        <w:rPr>
          <w:rFonts w:ascii="Arial" w:hAnsi="Arial" w:cs="Arial"/>
          <w:sz w:val="24"/>
        </w:rPr>
        <w:t>společného podniku Petr Štajner</w:t>
      </w:r>
      <w:r w:rsidR="000310EE">
        <w:rPr>
          <w:rFonts w:ascii="Arial" w:hAnsi="Arial" w:cs="Arial"/>
          <w:sz w:val="24"/>
        </w:rPr>
        <w:t xml:space="preserve"> </w:t>
      </w:r>
      <w:r w:rsidR="0051161A">
        <w:rPr>
          <w:rFonts w:ascii="Arial" w:hAnsi="Arial" w:cs="Arial"/>
          <w:sz w:val="24"/>
        </w:rPr>
        <w:t>ze</w:t>
      </w:r>
      <w:r w:rsidR="00BB01B6">
        <w:rPr>
          <w:rFonts w:ascii="Arial" w:hAnsi="Arial" w:cs="Arial"/>
          <w:sz w:val="24"/>
        </w:rPr>
        <w:t> </w:t>
      </w:r>
      <w:r w:rsidR="0051161A">
        <w:rPr>
          <w:rFonts w:ascii="Arial" w:hAnsi="Arial" w:cs="Arial"/>
          <w:sz w:val="24"/>
        </w:rPr>
        <w:t>společnosti</w:t>
      </w:r>
      <w:r w:rsidR="000310EE">
        <w:rPr>
          <w:rFonts w:ascii="Arial" w:hAnsi="Arial" w:cs="Arial"/>
          <w:sz w:val="24"/>
        </w:rPr>
        <w:t xml:space="preserve"> </w:t>
      </w:r>
      <w:proofErr w:type="spellStart"/>
      <w:r w:rsidR="000310EE">
        <w:rPr>
          <w:rFonts w:ascii="Arial" w:hAnsi="Arial" w:cs="Arial"/>
          <w:sz w:val="24"/>
        </w:rPr>
        <w:t>Greenbuddies</w:t>
      </w:r>
      <w:proofErr w:type="spellEnd"/>
      <w:r w:rsidR="000310EE">
        <w:rPr>
          <w:rFonts w:ascii="Arial" w:hAnsi="Arial" w:cs="Arial"/>
          <w:sz w:val="24"/>
        </w:rPr>
        <w:t>.</w:t>
      </w:r>
    </w:p>
    <w:p w14:paraId="64A53F07" w14:textId="35E77697" w:rsidR="005D729D" w:rsidRDefault="005D729D" w:rsidP="002B7765">
      <w:pPr>
        <w:spacing w:line="252" w:lineRule="auto"/>
        <w:jc w:val="both"/>
        <w:rPr>
          <w:rFonts w:ascii="Arial" w:hAnsi="Arial" w:cs="Arial"/>
          <w:sz w:val="24"/>
        </w:rPr>
      </w:pPr>
      <w:r w:rsidRPr="0066376D">
        <w:rPr>
          <w:rFonts w:ascii="Arial" w:hAnsi="Arial" w:cs="Arial"/>
          <w:sz w:val="24"/>
        </w:rPr>
        <w:t>Spojení domácího know</w:t>
      </w:r>
      <w:r>
        <w:rPr>
          <w:rFonts w:ascii="Arial" w:hAnsi="Arial" w:cs="Arial"/>
          <w:sz w:val="24"/>
        </w:rPr>
        <w:t>-</w:t>
      </w:r>
      <w:r w:rsidRPr="0066376D">
        <w:rPr>
          <w:rFonts w:ascii="Arial" w:hAnsi="Arial" w:cs="Arial"/>
          <w:sz w:val="24"/>
        </w:rPr>
        <w:t xml:space="preserve">how české firmy </w:t>
      </w:r>
      <w:hyperlink r:id="rId10" w:history="1">
        <w:proofErr w:type="spellStart"/>
        <w:r w:rsidRPr="00DA1DA9">
          <w:rPr>
            <w:rStyle w:val="Hypertextovodkaz"/>
            <w:rFonts w:ascii="Arial" w:hAnsi="Arial" w:cs="Arial"/>
            <w:sz w:val="24"/>
          </w:rPr>
          <w:t>Greenbuddies</w:t>
        </w:r>
        <w:proofErr w:type="spellEnd"/>
      </w:hyperlink>
      <w:r>
        <w:rPr>
          <w:rFonts w:ascii="Arial" w:hAnsi="Arial" w:cs="Arial"/>
          <w:sz w:val="24"/>
        </w:rPr>
        <w:t xml:space="preserve"> a její nově vzniklé dceřiné společnosti </w:t>
      </w:r>
      <w:proofErr w:type="spellStart"/>
      <w:r>
        <w:rPr>
          <w:rFonts w:ascii="Arial" w:hAnsi="Arial" w:cs="Arial"/>
          <w:sz w:val="24"/>
        </w:rPr>
        <w:t>Greenbuddies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Energy</w:t>
      </w:r>
      <w:proofErr w:type="spellEnd"/>
      <w:r>
        <w:rPr>
          <w:rFonts w:ascii="Arial" w:hAnsi="Arial" w:cs="Arial"/>
          <w:sz w:val="24"/>
        </w:rPr>
        <w:t xml:space="preserve"> CZ s </w:t>
      </w:r>
      <w:r w:rsidRPr="0066376D">
        <w:rPr>
          <w:rFonts w:ascii="Arial" w:hAnsi="Arial" w:cs="Arial"/>
          <w:sz w:val="24"/>
        </w:rPr>
        <w:t xml:space="preserve">mezinárodní zkušeností </w:t>
      </w:r>
      <w:r>
        <w:rPr>
          <w:rFonts w:ascii="Arial" w:hAnsi="Arial" w:cs="Arial"/>
          <w:sz w:val="24"/>
        </w:rPr>
        <w:t xml:space="preserve">velkého renomovaného francouzského investora a developera </w:t>
      </w:r>
      <w:hyperlink r:id="rId11" w:history="1">
        <w:r w:rsidRPr="00826DDC">
          <w:rPr>
            <w:rStyle w:val="Hypertextovodkaz"/>
            <w:rFonts w:ascii="Arial" w:hAnsi="Arial" w:cs="Arial"/>
            <w:sz w:val="24"/>
          </w:rPr>
          <w:t>Langa International</w:t>
        </w:r>
      </w:hyperlink>
      <w:r w:rsidRPr="0066376D">
        <w:rPr>
          <w:rFonts w:ascii="Arial" w:hAnsi="Arial" w:cs="Arial"/>
          <w:sz w:val="24"/>
        </w:rPr>
        <w:t xml:space="preserve"> přines</w:t>
      </w:r>
      <w:r>
        <w:rPr>
          <w:rFonts w:ascii="Arial" w:hAnsi="Arial" w:cs="Arial"/>
          <w:sz w:val="24"/>
        </w:rPr>
        <w:t>e</w:t>
      </w:r>
      <w:r w:rsidRPr="0066376D">
        <w:rPr>
          <w:rFonts w:ascii="Arial" w:hAnsi="Arial" w:cs="Arial"/>
          <w:sz w:val="24"/>
        </w:rPr>
        <w:t xml:space="preserve"> českému trhu </w:t>
      </w:r>
      <w:r>
        <w:rPr>
          <w:rFonts w:ascii="Arial" w:hAnsi="Arial" w:cs="Arial"/>
          <w:sz w:val="24"/>
        </w:rPr>
        <w:t>nové příležitosti výstavby solárních projektů o celkové hodnotě přes</w:t>
      </w:r>
      <w:r w:rsidR="008422C5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>100</w:t>
      </w:r>
      <w:r w:rsidR="008422C5">
        <w:rPr>
          <w:rFonts w:ascii="Arial" w:hAnsi="Arial" w:cs="Arial"/>
          <w:sz w:val="24"/>
        </w:rPr>
        <w:t> </w:t>
      </w:r>
      <w:r>
        <w:rPr>
          <w:rFonts w:ascii="Arial" w:hAnsi="Arial" w:cs="Arial"/>
          <w:sz w:val="24"/>
        </w:rPr>
        <w:t xml:space="preserve">milionů eur, což je v českých korunách téměř 2,4 miliardy, během pěti let. Obě společnosti </w:t>
      </w:r>
      <w:r w:rsidR="001301AE">
        <w:rPr>
          <w:rFonts w:ascii="Arial" w:hAnsi="Arial" w:cs="Arial"/>
          <w:sz w:val="24"/>
        </w:rPr>
        <w:t>zvažují</w:t>
      </w:r>
      <w:r>
        <w:rPr>
          <w:rFonts w:ascii="Arial" w:hAnsi="Arial" w:cs="Arial"/>
          <w:sz w:val="24"/>
        </w:rPr>
        <w:t xml:space="preserve"> možn</w:t>
      </w:r>
      <w:r w:rsidR="008422C5">
        <w:rPr>
          <w:rFonts w:ascii="Arial" w:hAnsi="Arial" w:cs="Arial"/>
          <w:sz w:val="24"/>
        </w:rPr>
        <w:t>ou</w:t>
      </w:r>
      <w:r>
        <w:rPr>
          <w:rFonts w:ascii="Arial" w:hAnsi="Arial" w:cs="Arial"/>
          <w:sz w:val="24"/>
        </w:rPr>
        <w:t xml:space="preserve"> spoluprác</w:t>
      </w:r>
      <w:r w:rsidR="008422C5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i </w:t>
      </w:r>
      <w:r w:rsidR="001301AE">
        <w:rPr>
          <w:rFonts w:ascii="Arial" w:hAnsi="Arial" w:cs="Arial"/>
          <w:sz w:val="24"/>
        </w:rPr>
        <w:t>za hranice</w:t>
      </w:r>
      <w:r w:rsidR="008422C5">
        <w:rPr>
          <w:rFonts w:ascii="Arial" w:hAnsi="Arial" w:cs="Arial"/>
          <w:sz w:val="24"/>
        </w:rPr>
        <w:t>mi</w:t>
      </w:r>
      <w:r w:rsidR="001301A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Česk</w:t>
      </w:r>
      <w:r w:rsidR="001301AE">
        <w:rPr>
          <w:rFonts w:ascii="Arial" w:hAnsi="Arial" w:cs="Arial"/>
          <w:sz w:val="24"/>
        </w:rPr>
        <w:t>é</w:t>
      </w:r>
      <w:r>
        <w:rPr>
          <w:rFonts w:ascii="Arial" w:hAnsi="Arial" w:cs="Arial"/>
          <w:sz w:val="24"/>
        </w:rPr>
        <w:t xml:space="preserve"> republik</w:t>
      </w:r>
      <w:r w:rsidR="001301AE">
        <w:rPr>
          <w:rFonts w:ascii="Arial" w:hAnsi="Arial" w:cs="Arial"/>
          <w:sz w:val="24"/>
        </w:rPr>
        <w:t>y</w:t>
      </w:r>
      <w:r>
        <w:rPr>
          <w:rFonts w:ascii="Arial" w:hAnsi="Arial" w:cs="Arial"/>
          <w:sz w:val="24"/>
        </w:rPr>
        <w:t>.</w:t>
      </w:r>
    </w:p>
    <w:p w14:paraId="418FBFE5" w14:textId="73AC2D04" w:rsidR="002147A9" w:rsidDel="008422C5" w:rsidRDefault="002147A9" w:rsidP="00A80529">
      <w:pPr>
        <w:spacing w:line="252" w:lineRule="auto"/>
        <w:jc w:val="both"/>
        <w:rPr>
          <w:rFonts w:ascii="Arial" w:hAnsi="Arial" w:cs="Arial"/>
          <w:i/>
          <w:iCs/>
          <w:sz w:val="24"/>
        </w:rPr>
      </w:pPr>
      <w:proofErr w:type="spellStart"/>
      <w:r w:rsidDel="008422C5">
        <w:rPr>
          <w:rFonts w:ascii="Arial" w:hAnsi="Arial" w:cs="Arial"/>
          <w:sz w:val="24"/>
        </w:rPr>
        <w:t>Greenbuddies</w:t>
      </w:r>
      <w:proofErr w:type="spellEnd"/>
      <w:r w:rsidDel="008422C5">
        <w:rPr>
          <w:rFonts w:ascii="Arial" w:hAnsi="Arial" w:cs="Arial"/>
          <w:sz w:val="24"/>
        </w:rPr>
        <w:t xml:space="preserve"> tak rozšiřují své aktiv</w:t>
      </w:r>
      <w:r w:rsidR="00B1249F" w:rsidDel="008422C5">
        <w:rPr>
          <w:rFonts w:ascii="Arial" w:hAnsi="Arial" w:cs="Arial"/>
          <w:sz w:val="24"/>
        </w:rPr>
        <w:t>it</w:t>
      </w:r>
      <w:r w:rsidDel="008422C5">
        <w:rPr>
          <w:rFonts w:ascii="Arial" w:hAnsi="Arial" w:cs="Arial"/>
          <w:sz w:val="24"/>
        </w:rPr>
        <w:t>y</w:t>
      </w:r>
      <w:r w:rsidR="00320F04" w:rsidDel="008422C5">
        <w:rPr>
          <w:rFonts w:ascii="Arial" w:hAnsi="Arial" w:cs="Arial"/>
          <w:sz w:val="24"/>
        </w:rPr>
        <w:t xml:space="preserve"> v oblasti rozvoje</w:t>
      </w:r>
      <w:r w:rsidR="00611909" w:rsidDel="008422C5">
        <w:rPr>
          <w:rFonts w:ascii="Arial" w:hAnsi="Arial" w:cs="Arial"/>
          <w:sz w:val="24"/>
        </w:rPr>
        <w:t xml:space="preserve"> zelené energetiky</w:t>
      </w:r>
      <w:r w:rsidDel="008422C5">
        <w:rPr>
          <w:rFonts w:ascii="Arial" w:hAnsi="Arial" w:cs="Arial"/>
          <w:sz w:val="24"/>
        </w:rPr>
        <w:t xml:space="preserve"> nad rámec již existujících běžících projektů a partnerství v České republice nebo Holandsku.</w:t>
      </w:r>
      <w:r w:rsidDel="008422C5">
        <w:rPr>
          <w:rFonts w:ascii="Arial" w:hAnsi="Arial" w:cs="Arial"/>
          <w:i/>
          <w:iCs/>
          <w:sz w:val="24"/>
        </w:rPr>
        <w:t xml:space="preserve"> </w:t>
      </w:r>
    </w:p>
    <w:p w14:paraId="0E8F4B81" w14:textId="2E86CBE7" w:rsidR="008422C5" w:rsidRPr="00CD2547" w:rsidRDefault="00655961" w:rsidP="00A80529">
      <w:pPr>
        <w:spacing w:line="252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/>
          <w:iCs/>
          <w:sz w:val="24"/>
        </w:rPr>
        <w:t>„</w:t>
      </w:r>
      <w:r w:rsidR="005D729D" w:rsidRPr="00655961">
        <w:rPr>
          <w:rFonts w:ascii="Arial" w:hAnsi="Arial" w:cs="Arial"/>
          <w:i/>
          <w:iCs/>
          <w:sz w:val="24"/>
        </w:rPr>
        <w:t>Typický projekt vznikající v</w:t>
      </w:r>
      <w:r w:rsidR="005D729D">
        <w:rPr>
          <w:rFonts w:ascii="Arial" w:hAnsi="Arial" w:cs="Arial"/>
          <w:i/>
          <w:iCs/>
          <w:sz w:val="24"/>
        </w:rPr>
        <w:t> </w:t>
      </w:r>
      <w:r w:rsidR="005D729D" w:rsidRPr="00655961">
        <w:rPr>
          <w:rFonts w:ascii="Arial" w:hAnsi="Arial" w:cs="Arial"/>
          <w:i/>
          <w:iCs/>
          <w:sz w:val="24"/>
        </w:rPr>
        <w:t>rámci</w:t>
      </w:r>
      <w:r w:rsidR="005D729D">
        <w:rPr>
          <w:rFonts w:ascii="Arial" w:hAnsi="Arial" w:cs="Arial"/>
          <w:i/>
          <w:iCs/>
          <w:sz w:val="24"/>
        </w:rPr>
        <w:t xml:space="preserve"> naší</w:t>
      </w:r>
      <w:r w:rsidR="005D729D" w:rsidRPr="00655961">
        <w:rPr>
          <w:rFonts w:ascii="Arial" w:hAnsi="Arial" w:cs="Arial"/>
          <w:i/>
          <w:iCs/>
          <w:sz w:val="24"/>
        </w:rPr>
        <w:t xml:space="preserve"> spolupráce bude mít výkon do 10 MW.</w:t>
      </w:r>
      <w:r w:rsidR="005D729D">
        <w:rPr>
          <w:rFonts w:ascii="Arial" w:hAnsi="Arial" w:cs="Arial"/>
          <w:i/>
          <w:iCs/>
          <w:sz w:val="24"/>
        </w:rPr>
        <w:t xml:space="preserve"> </w:t>
      </w:r>
      <w:r w:rsidR="00386279">
        <w:rPr>
          <w:rFonts w:ascii="Arial" w:hAnsi="Arial" w:cs="Arial"/>
          <w:i/>
          <w:iCs/>
          <w:sz w:val="24"/>
        </w:rPr>
        <w:t>Zajišťovat budeme</w:t>
      </w:r>
      <w:r w:rsidR="005F204E" w:rsidRPr="006227A5">
        <w:rPr>
          <w:rFonts w:ascii="Arial" w:hAnsi="Arial" w:cs="Arial"/>
          <w:i/>
          <w:iCs/>
          <w:sz w:val="24"/>
        </w:rPr>
        <w:t xml:space="preserve"> všechny etapy projektu</w:t>
      </w:r>
      <w:r w:rsidR="00CE15C5">
        <w:rPr>
          <w:rFonts w:ascii="Arial" w:hAnsi="Arial" w:cs="Arial"/>
          <w:i/>
          <w:iCs/>
          <w:sz w:val="24"/>
        </w:rPr>
        <w:t xml:space="preserve"> –</w:t>
      </w:r>
      <w:r w:rsidR="005F204E" w:rsidRPr="006227A5">
        <w:rPr>
          <w:rFonts w:ascii="Arial" w:hAnsi="Arial" w:cs="Arial"/>
          <w:i/>
          <w:iCs/>
          <w:sz w:val="24"/>
        </w:rPr>
        <w:t xml:space="preserve"> od vyhledání pozemků, přípravy projektové dokumentace</w:t>
      </w:r>
      <w:r w:rsidR="00847A83">
        <w:rPr>
          <w:rFonts w:ascii="Arial" w:hAnsi="Arial" w:cs="Arial"/>
          <w:i/>
          <w:iCs/>
          <w:sz w:val="24"/>
        </w:rPr>
        <w:t>,</w:t>
      </w:r>
      <w:r w:rsidR="005F204E" w:rsidRPr="006227A5">
        <w:rPr>
          <w:rFonts w:ascii="Arial" w:hAnsi="Arial" w:cs="Arial"/>
          <w:i/>
          <w:iCs/>
          <w:sz w:val="24"/>
        </w:rPr>
        <w:t xml:space="preserve"> přes </w:t>
      </w:r>
      <w:r w:rsidR="00386279">
        <w:rPr>
          <w:rFonts w:ascii="Arial" w:hAnsi="Arial" w:cs="Arial"/>
          <w:i/>
          <w:iCs/>
          <w:sz w:val="24"/>
        </w:rPr>
        <w:t>zabezpečení</w:t>
      </w:r>
      <w:r w:rsidR="005F204E" w:rsidRPr="006227A5">
        <w:rPr>
          <w:rFonts w:ascii="Arial" w:hAnsi="Arial" w:cs="Arial"/>
          <w:i/>
          <w:iCs/>
          <w:sz w:val="24"/>
        </w:rPr>
        <w:t xml:space="preserve"> veškerých</w:t>
      </w:r>
      <w:r w:rsidR="003E3963">
        <w:rPr>
          <w:rFonts w:ascii="Arial" w:hAnsi="Arial" w:cs="Arial"/>
          <w:i/>
          <w:iCs/>
          <w:sz w:val="24"/>
        </w:rPr>
        <w:t xml:space="preserve"> potřebných</w:t>
      </w:r>
      <w:r w:rsidR="005F204E" w:rsidRPr="006227A5">
        <w:rPr>
          <w:rFonts w:ascii="Arial" w:hAnsi="Arial" w:cs="Arial"/>
          <w:i/>
          <w:iCs/>
          <w:sz w:val="24"/>
        </w:rPr>
        <w:t xml:space="preserve"> povolení a nákup komponent až po výstavbu a zprovoznění dodávané technologie</w:t>
      </w:r>
      <w:r w:rsidR="000310EE">
        <w:rPr>
          <w:rFonts w:ascii="Arial" w:hAnsi="Arial" w:cs="Arial"/>
          <w:i/>
          <w:iCs/>
          <w:sz w:val="24"/>
        </w:rPr>
        <w:t xml:space="preserve">,“ </w:t>
      </w:r>
      <w:r w:rsidR="000310EE" w:rsidRPr="00655961">
        <w:rPr>
          <w:rFonts w:ascii="Arial" w:hAnsi="Arial" w:cs="Arial"/>
          <w:sz w:val="24"/>
        </w:rPr>
        <w:t>doplňuje Petr Štajner</w:t>
      </w:r>
      <w:r w:rsidR="005F204E" w:rsidRPr="00655961">
        <w:rPr>
          <w:rFonts w:ascii="Arial" w:hAnsi="Arial" w:cs="Arial"/>
          <w:sz w:val="24"/>
        </w:rPr>
        <w:t>.</w:t>
      </w:r>
    </w:p>
    <w:p w14:paraId="43D05F41" w14:textId="10D5B35A" w:rsidR="00386279" w:rsidRDefault="00A13335" w:rsidP="00A80529">
      <w:pPr>
        <w:shd w:val="clear" w:color="auto" w:fill="FFFFFF"/>
        <w:spacing w:after="0" w:line="276" w:lineRule="auto"/>
        <w:jc w:val="both"/>
        <w:rPr>
          <w:rFonts w:ascii="Arial" w:hAnsi="Arial" w:cs="Arial"/>
          <w:color w:val="3471B4" w:themeColor="accent5" w:themeShade="BF"/>
          <w:sz w:val="22"/>
          <w:szCs w:val="22"/>
          <w:u w:val="single"/>
        </w:rPr>
      </w:pPr>
      <w:hyperlink r:id="rId12" w:history="1">
        <w:proofErr w:type="spellStart"/>
        <w:r w:rsidR="00FF5933" w:rsidRPr="00A360F5">
          <w:rPr>
            <w:rStyle w:val="Hypertextovodkaz"/>
            <w:rFonts w:ascii="Arial" w:hAnsi="Arial" w:cs="Arial"/>
            <w:sz w:val="24"/>
          </w:rPr>
          <w:t>Greenbuddies</w:t>
        </w:r>
        <w:proofErr w:type="spellEnd"/>
      </w:hyperlink>
      <w:r w:rsidR="00FF5933" w:rsidRPr="00386279">
        <w:rPr>
          <w:rFonts w:ascii="Arial" w:hAnsi="Arial" w:cs="Arial"/>
          <w:sz w:val="24"/>
        </w:rPr>
        <w:t xml:space="preserve"> staví solární elektrárny a infrastrukturu pro el</w:t>
      </w:r>
      <w:r w:rsidR="00386279" w:rsidRPr="00386279">
        <w:rPr>
          <w:rFonts w:ascii="Arial" w:hAnsi="Arial" w:cs="Arial"/>
          <w:sz w:val="24"/>
        </w:rPr>
        <w:t>e</w:t>
      </w:r>
      <w:r w:rsidR="00FF5933" w:rsidRPr="00386279">
        <w:rPr>
          <w:rFonts w:ascii="Arial" w:hAnsi="Arial" w:cs="Arial"/>
          <w:sz w:val="24"/>
        </w:rPr>
        <w:t xml:space="preserve">ktromobilitu jak v Čechách, tak v zahraničí. Za posledních </w:t>
      </w:r>
      <w:r w:rsidR="001C6585">
        <w:rPr>
          <w:rFonts w:ascii="Arial" w:hAnsi="Arial" w:cs="Arial"/>
          <w:sz w:val="24"/>
        </w:rPr>
        <w:t>6</w:t>
      </w:r>
      <w:r w:rsidR="00FF5933" w:rsidRPr="00386279">
        <w:rPr>
          <w:rFonts w:ascii="Arial" w:hAnsi="Arial" w:cs="Arial"/>
          <w:sz w:val="24"/>
        </w:rPr>
        <w:t xml:space="preserve"> let společnost dokončila více než 750 </w:t>
      </w:r>
      <w:proofErr w:type="spellStart"/>
      <w:r w:rsidR="00FF5933" w:rsidRPr="00386279">
        <w:rPr>
          <w:rFonts w:ascii="Arial" w:hAnsi="Arial" w:cs="Arial"/>
          <w:sz w:val="24"/>
        </w:rPr>
        <w:t>MWp</w:t>
      </w:r>
      <w:proofErr w:type="spellEnd"/>
      <w:r w:rsidR="00FF5933" w:rsidRPr="00386279">
        <w:rPr>
          <w:rFonts w:ascii="Arial" w:hAnsi="Arial" w:cs="Arial"/>
          <w:sz w:val="24"/>
        </w:rPr>
        <w:t xml:space="preserve"> fotovoltaických elektráren a nainstalovala téměř 1 875 000 FV modulů. </w:t>
      </w:r>
      <w:r w:rsidR="00386279">
        <w:rPr>
          <w:rFonts w:ascii="Arial" w:hAnsi="Arial" w:cs="Arial"/>
          <w:sz w:val="24"/>
        </w:rPr>
        <w:t>Na</w:t>
      </w:r>
      <w:r w:rsidR="00826DDC">
        <w:rPr>
          <w:rFonts w:ascii="Arial" w:hAnsi="Arial" w:cs="Arial"/>
          <w:sz w:val="24"/>
        </w:rPr>
        <w:t>příklad na</w:t>
      </w:r>
      <w:r w:rsidR="00386279">
        <w:rPr>
          <w:rFonts w:ascii="Arial" w:hAnsi="Arial" w:cs="Arial"/>
          <w:sz w:val="24"/>
        </w:rPr>
        <w:t xml:space="preserve"> podzim minulého roku </w:t>
      </w:r>
      <w:r w:rsidR="00083E1B" w:rsidRPr="0040496F">
        <w:rPr>
          <w:rFonts w:ascii="Arial" w:hAnsi="Arial" w:cs="Arial"/>
          <w:b/>
          <w:bCs/>
          <w:sz w:val="24"/>
        </w:rPr>
        <w:t xml:space="preserve">společnost </w:t>
      </w:r>
      <w:r w:rsidR="00386279" w:rsidRPr="0040496F">
        <w:rPr>
          <w:rFonts w:ascii="Arial" w:hAnsi="Arial" w:cs="Arial"/>
          <w:b/>
          <w:bCs/>
          <w:sz w:val="24"/>
        </w:rPr>
        <w:t>osadil</w:t>
      </w:r>
      <w:r w:rsidR="00083E1B" w:rsidRPr="0040496F">
        <w:rPr>
          <w:rFonts w:ascii="Arial" w:hAnsi="Arial" w:cs="Arial"/>
          <w:b/>
          <w:bCs/>
          <w:sz w:val="24"/>
        </w:rPr>
        <w:t>a</w:t>
      </w:r>
      <w:r w:rsidR="00386279" w:rsidRPr="0040496F">
        <w:rPr>
          <w:rFonts w:ascii="Arial" w:hAnsi="Arial" w:cs="Arial"/>
          <w:b/>
          <w:bCs/>
          <w:sz w:val="24"/>
        </w:rPr>
        <w:t xml:space="preserve"> dvěma tisíci solárními </w:t>
      </w:r>
      <w:r w:rsidR="00386279" w:rsidRPr="0040496F">
        <w:rPr>
          <w:rFonts w:ascii="Arial" w:hAnsi="Arial" w:cs="Arial"/>
          <w:b/>
          <w:bCs/>
          <w:sz w:val="24"/>
        </w:rPr>
        <w:lastRenderedPageBreak/>
        <w:t xml:space="preserve">panely </w:t>
      </w:r>
      <w:hyperlink r:id="rId13" w:history="1">
        <w:r w:rsidR="00386279" w:rsidRPr="0040496F">
          <w:rPr>
            <w:rStyle w:val="Hypertextovodkaz"/>
            <w:rFonts w:ascii="Arial" w:hAnsi="Arial" w:cs="Arial"/>
            <w:b/>
            <w:bCs/>
            <w:sz w:val="24"/>
          </w:rPr>
          <w:t>Kongresové centrum</w:t>
        </w:r>
      </w:hyperlink>
      <w:r w:rsidR="00386279" w:rsidRPr="0040496F">
        <w:rPr>
          <w:rFonts w:ascii="Arial" w:hAnsi="Arial" w:cs="Arial"/>
          <w:b/>
          <w:bCs/>
          <w:sz w:val="24"/>
        </w:rPr>
        <w:t xml:space="preserve"> v Praze</w:t>
      </w:r>
      <w:r w:rsidR="00386279" w:rsidRPr="00386279">
        <w:rPr>
          <w:rFonts w:ascii="Arial" w:hAnsi="Arial" w:cs="Arial"/>
          <w:sz w:val="24"/>
        </w:rPr>
        <w:t xml:space="preserve"> </w:t>
      </w:r>
      <w:r w:rsidR="00386279">
        <w:rPr>
          <w:rFonts w:ascii="Arial" w:hAnsi="Arial" w:cs="Arial"/>
          <w:sz w:val="24"/>
        </w:rPr>
        <w:t xml:space="preserve">a </w:t>
      </w:r>
      <w:r w:rsidR="00F44DAA">
        <w:rPr>
          <w:rFonts w:ascii="Arial" w:hAnsi="Arial" w:cs="Arial"/>
          <w:sz w:val="24"/>
        </w:rPr>
        <w:t xml:space="preserve">nyní </w:t>
      </w:r>
      <w:r w:rsidR="00386279">
        <w:rPr>
          <w:rFonts w:ascii="Arial" w:hAnsi="Arial" w:cs="Arial"/>
          <w:sz w:val="24"/>
        </w:rPr>
        <w:t>realiz</w:t>
      </w:r>
      <w:r w:rsidR="00663B1B">
        <w:rPr>
          <w:rFonts w:ascii="Arial" w:hAnsi="Arial" w:cs="Arial"/>
          <w:sz w:val="24"/>
        </w:rPr>
        <w:t>uje</w:t>
      </w:r>
      <w:r w:rsidR="00386279">
        <w:rPr>
          <w:rFonts w:ascii="Arial" w:hAnsi="Arial" w:cs="Arial"/>
          <w:sz w:val="24"/>
        </w:rPr>
        <w:t xml:space="preserve"> solární elektrárny na </w:t>
      </w:r>
      <w:r w:rsidR="005E5BCB" w:rsidRPr="00386279">
        <w:rPr>
          <w:rFonts w:ascii="Arial" w:hAnsi="Arial" w:cs="Arial"/>
          <w:sz w:val="24"/>
        </w:rPr>
        <w:t>střech</w:t>
      </w:r>
      <w:r w:rsidR="00386279">
        <w:rPr>
          <w:rFonts w:ascii="Arial" w:hAnsi="Arial" w:cs="Arial"/>
          <w:sz w:val="24"/>
        </w:rPr>
        <w:t>ách</w:t>
      </w:r>
      <w:r w:rsidR="005E5BCB" w:rsidRPr="00386279">
        <w:rPr>
          <w:rFonts w:ascii="Arial" w:hAnsi="Arial" w:cs="Arial"/>
          <w:sz w:val="24"/>
        </w:rPr>
        <w:t xml:space="preserve"> nákupních center v</w:t>
      </w:r>
      <w:r w:rsidR="00826DDC">
        <w:rPr>
          <w:rFonts w:ascii="Arial" w:hAnsi="Arial" w:cs="Arial"/>
          <w:sz w:val="24"/>
        </w:rPr>
        <w:t> </w:t>
      </w:r>
      <w:r w:rsidR="005E5BCB" w:rsidRPr="00386279">
        <w:rPr>
          <w:rFonts w:ascii="Arial" w:hAnsi="Arial" w:cs="Arial"/>
          <w:sz w:val="24"/>
        </w:rPr>
        <w:t>Budapešti</w:t>
      </w:r>
      <w:r w:rsidR="00826DDC">
        <w:rPr>
          <w:rFonts w:ascii="Arial" w:hAnsi="Arial" w:cs="Arial"/>
          <w:sz w:val="24"/>
        </w:rPr>
        <w:t>.</w:t>
      </w:r>
      <w:r w:rsidR="00386279">
        <w:rPr>
          <w:rFonts w:ascii="Arial" w:hAnsi="Arial" w:cs="Arial"/>
          <w:sz w:val="24"/>
        </w:rPr>
        <w:t xml:space="preserve"> </w:t>
      </w:r>
    </w:p>
    <w:p w14:paraId="1A3DA14E" w14:textId="77777777" w:rsidR="00FF5933" w:rsidRPr="00386279" w:rsidRDefault="00FF5933" w:rsidP="00A80529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</w:rPr>
      </w:pPr>
    </w:p>
    <w:p w14:paraId="6801ACE3" w14:textId="4E2A37E7" w:rsidR="00A360F5" w:rsidRPr="00386279" w:rsidRDefault="00A13335" w:rsidP="00A80529">
      <w:pPr>
        <w:spacing w:line="252" w:lineRule="auto"/>
        <w:contextualSpacing/>
        <w:jc w:val="both"/>
        <w:rPr>
          <w:rFonts w:ascii="Arial" w:eastAsia="Times New Roman" w:hAnsi="Arial" w:cs="Arial"/>
          <w:sz w:val="24"/>
        </w:rPr>
      </w:pPr>
      <w:hyperlink r:id="rId14" w:history="1">
        <w:r w:rsidR="00FF5933" w:rsidRPr="00A360F5">
          <w:rPr>
            <w:rStyle w:val="Hypertextovodkaz"/>
            <w:rFonts w:ascii="Arial" w:hAnsi="Arial" w:cs="Arial"/>
            <w:sz w:val="24"/>
          </w:rPr>
          <w:t>Langa International</w:t>
        </w:r>
      </w:hyperlink>
      <w:r w:rsidR="00FF5933" w:rsidRPr="00386279">
        <w:rPr>
          <w:rFonts w:ascii="Arial" w:hAnsi="Arial" w:cs="Arial"/>
          <w:sz w:val="24"/>
        </w:rPr>
        <w:t xml:space="preserve"> </w:t>
      </w:r>
      <w:r w:rsidR="00826DDC">
        <w:rPr>
          <w:rFonts w:ascii="Arial" w:hAnsi="Arial" w:cs="Arial"/>
          <w:sz w:val="24"/>
        </w:rPr>
        <w:t>navrhuje</w:t>
      </w:r>
      <w:r w:rsidR="00FF5933" w:rsidRPr="00386279">
        <w:rPr>
          <w:rFonts w:ascii="Arial" w:hAnsi="Arial" w:cs="Arial"/>
          <w:sz w:val="24"/>
        </w:rPr>
        <w:t>, staví, vlastní a provozuje zařízení pro obnovitelné zdroje energie</w:t>
      </w:r>
      <w:r w:rsidR="00826DDC">
        <w:rPr>
          <w:rFonts w:ascii="Arial" w:hAnsi="Arial" w:cs="Arial"/>
          <w:sz w:val="24"/>
        </w:rPr>
        <w:t xml:space="preserve"> zejména v Evropě, Latinské Americe a jihovýchodní Asii.</w:t>
      </w:r>
      <w:r w:rsidR="00FF5933" w:rsidRPr="00386279">
        <w:rPr>
          <w:rFonts w:ascii="Arial" w:hAnsi="Arial" w:cs="Arial"/>
          <w:sz w:val="24"/>
        </w:rPr>
        <w:t xml:space="preserve"> </w:t>
      </w:r>
      <w:r w:rsidR="00707167">
        <w:rPr>
          <w:rFonts w:ascii="Arial" w:hAnsi="Arial" w:cs="Arial"/>
          <w:sz w:val="24"/>
        </w:rPr>
        <w:t>Investuje do rozvoje</w:t>
      </w:r>
      <w:r w:rsidR="00826DDC">
        <w:rPr>
          <w:rFonts w:ascii="Arial" w:hAnsi="Arial" w:cs="Arial"/>
          <w:sz w:val="24"/>
        </w:rPr>
        <w:t xml:space="preserve"> solární</w:t>
      </w:r>
      <w:r w:rsidR="00707167">
        <w:rPr>
          <w:rFonts w:ascii="Arial" w:hAnsi="Arial" w:cs="Arial"/>
          <w:sz w:val="24"/>
        </w:rPr>
        <w:t>ch</w:t>
      </w:r>
      <w:r w:rsidR="00826DDC">
        <w:rPr>
          <w:rFonts w:ascii="Arial" w:hAnsi="Arial" w:cs="Arial"/>
          <w:sz w:val="24"/>
        </w:rPr>
        <w:t>, větrn</w:t>
      </w:r>
      <w:r w:rsidR="00707167">
        <w:rPr>
          <w:rFonts w:ascii="Arial" w:hAnsi="Arial" w:cs="Arial"/>
          <w:sz w:val="24"/>
        </w:rPr>
        <w:t xml:space="preserve">ých i </w:t>
      </w:r>
      <w:r w:rsidR="00826DDC">
        <w:rPr>
          <w:rFonts w:ascii="Arial" w:hAnsi="Arial" w:cs="Arial"/>
          <w:sz w:val="24"/>
        </w:rPr>
        <w:t>vodní</w:t>
      </w:r>
      <w:r w:rsidR="00707167">
        <w:rPr>
          <w:rFonts w:ascii="Arial" w:hAnsi="Arial" w:cs="Arial"/>
          <w:sz w:val="24"/>
        </w:rPr>
        <w:t>ch zdrojů</w:t>
      </w:r>
      <w:r w:rsidR="00826DDC">
        <w:rPr>
          <w:rFonts w:ascii="Arial" w:hAnsi="Arial" w:cs="Arial"/>
          <w:sz w:val="24"/>
        </w:rPr>
        <w:t xml:space="preserve"> </w:t>
      </w:r>
      <w:r w:rsidR="00895878">
        <w:rPr>
          <w:rFonts w:ascii="Arial" w:hAnsi="Arial" w:cs="Arial"/>
          <w:sz w:val="24"/>
        </w:rPr>
        <w:t>elektřiny, do</w:t>
      </w:r>
      <w:r w:rsidR="00826DDC">
        <w:rPr>
          <w:rFonts w:ascii="Arial" w:hAnsi="Arial" w:cs="Arial"/>
          <w:sz w:val="24"/>
        </w:rPr>
        <w:t xml:space="preserve"> </w:t>
      </w:r>
      <w:r w:rsidR="00817FC6">
        <w:rPr>
          <w:rFonts w:ascii="Arial" w:hAnsi="Arial" w:cs="Arial"/>
          <w:sz w:val="24"/>
        </w:rPr>
        <w:t>výroby vodíku</w:t>
      </w:r>
      <w:r w:rsidR="00826DDC">
        <w:rPr>
          <w:rFonts w:ascii="Arial" w:hAnsi="Arial" w:cs="Arial"/>
          <w:sz w:val="24"/>
        </w:rPr>
        <w:t xml:space="preserve"> </w:t>
      </w:r>
      <w:r w:rsidR="00895878">
        <w:rPr>
          <w:rFonts w:ascii="Arial" w:hAnsi="Arial" w:cs="Arial"/>
          <w:sz w:val="24"/>
        </w:rPr>
        <w:t>či</w:t>
      </w:r>
      <w:r w:rsidR="00826DDC">
        <w:rPr>
          <w:rFonts w:ascii="Arial" w:hAnsi="Arial" w:cs="Arial"/>
          <w:sz w:val="24"/>
        </w:rPr>
        <w:t xml:space="preserve"> úložiš</w:t>
      </w:r>
      <w:r w:rsidR="00817FC6">
        <w:rPr>
          <w:rFonts w:ascii="Arial" w:hAnsi="Arial" w:cs="Arial"/>
          <w:sz w:val="24"/>
        </w:rPr>
        <w:t>ť</w:t>
      </w:r>
      <w:r w:rsidR="00826DDC">
        <w:rPr>
          <w:rFonts w:ascii="Arial" w:hAnsi="Arial" w:cs="Arial"/>
          <w:sz w:val="24"/>
        </w:rPr>
        <w:t xml:space="preserve"> elektrické energie. J</w:t>
      </w:r>
      <w:r w:rsidR="00FF5933" w:rsidRPr="00386279">
        <w:rPr>
          <w:rFonts w:ascii="Arial" w:hAnsi="Arial" w:cs="Arial"/>
          <w:sz w:val="24"/>
        </w:rPr>
        <w:t xml:space="preserve">e </w:t>
      </w:r>
      <w:r w:rsidR="00826DDC">
        <w:rPr>
          <w:rFonts w:ascii="Arial" w:hAnsi="Arial" w:cs="Arial"/>
          <w:sz w:val="24"/>
        </w:rPr>
        <w:t xml:space="preserve">francouzským </w:t>
      </w:r>
      <w:r w:rsidR="00FF5933" w:rsidRPr="00386279">
        <w:rPr>
          <w:rFonts w:ascii="Arial" w:hAnsi="Arial" w:cs="Arial"/>
          <w:sz w:val="24"/>
        </w:rPr>
        <w:t>mezinárodní</w:t>
      </w:r>
      <w:r w:rsidR="00826DDC">
        <w:rPr>
          <w:rFonts w:ascii="Arial" w:hAnsi="Arial" w:cs="Arial"/>
          <w:sz w:val="24"/>
        </w:rPr>
        <w:t>m</w:t>
      </w:r>
      <w:r w:rsidR="00FF5933" w:rsidRPr="00386279">
        <w:rPr>
          <w:rFonts w:ascii="Arial" w:eastAsia="Times New Roman" w:hAnsi="Arial" w:cs="Arial"/>
          <w:sz w:val="24"/>
        </w:rPr>
        <w:t xml:space="preserve"> investor</w:t>
      </w:r>
      <w:r w:rsidR="00826DDC">
        <w:rPr>
          <w:rFonts w:ascii="Arial" w:eastAsia="Times New Roman" w:hAnsi="Arial" w:cs="Arial"/>
          <w:sz w:val="24"/>
        </w:rPr>
        <w:t>em</w:t>
      </w:r>
      <w:r w:rsidR="00FF5933" w:rsidRPr="00386279">
        <w:rPr>
          <w:rFonts w:ascii="Arial" w:eastAsia="Times New Roman" w:hAnsi="Arial" w:cs="Arial"/>
          <w:sz w:val="24"/>
        </w:rPr>
        <w:t xml:space="preserve"> a developer</w:t>
      </w:r>
      <w:r w:rsidR="00826DDC">
        <w:rPr>
          <w:rFonts w:ascii="Arial" w:eastAsia="Times New Roman" w:hAnsi="Arial" w:cs="Arial"/>
          <w:sz w:val="24"/>
        </w:rPr>
        <w:t>em</w:t>
      </w:r>
      <w:r w:rsidR="00FF5933" w:rsidRPr="00386279">
        <w:rPr>
          <w:rFonts w:ascii="Arial" w:eastAsia="Times New Roman" w:hAnsi="Arial" w:cs="Arial"/>
          <w:sz w:val="24"/>
        </w:rPr>
        <w:t xml:space="preserve">, který </w:t>
      </w:r>
      <w:r w:rsidR="00E91986">
        <w:rPr>
          <w:rFonts w:ascii="Arial" w:eastAsia="Times New Roman" w:hAnsi="Arial" w:cs="Arial"/>
          <w:sz w:val="24"/>
        </w:rPr>
        <w:t>v současné době plánuje rozvoj projektů o celkové hodnotě přesahující 3,5 GW</w:t>
      </w:r>
      <w:r w:rsidR="005B7CCA">
        <w:rPr>
          <w:rFonts w:ascii="Arial" w:eastAsia="Times New Roman" w:hAnsi="Arial" w:cs="Arial"/>
          <w:sz w:val="24"/>
        </w:rPr>
        <w:t>.</w:t>
      </w:r>
    </w:p>
    <w:p w14:paraId="5F78DFED" w14:textId="7C11AD98" w:rsidR="00DE332C" w:rsidRDefault="00DE332C" w:rsidP="00A80529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4D3DA13F" w14:textId="77777777" w:rsidR="00EF34C0" w:rsidRPr="00871791" w:rsidRDefault="00EF34C0" w:rsidP="00A80529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7D092038" w14:textId="0EBF6456" w:rsidR="00131E83" w:rsidRPr="00A80529" w:rsidRDefault="00131E83" w:rsidP="00A80529">
      <w:pPr>
        <w:pStyle w:val="Podnadpis"/>
        <w:jc w:val="both"/>
        <w:rPr>
          <w:rFonts w:ascii="Arial" w:hAnsi="Arial" w:cs="Arial"/>
          <w:sz w:val="22"/>
        </w:rPr>
      </w:pPr>
      <w:r w:rsidRPr="00A80529">
        <w:rPr>
          <w:rFonts w:ascii="Arial" w:hAnsi="Arial" w:cs="Arial"/>
          <w:sz w:val="22"/>
        </w:rPr>
        <w:t xml:space="preserve">O </w:t>
      </w:r>
      <w:proofErr w:type="spellStart"/>
      <w:r w:rsidRPr="00A80529">
        <w:rPr>
          <w:rFonts w:ascii="Arial" w:hAnsi="Arial" w:cs="Arial"/>
          <w:sz w:val="22"/>
        </w:rPr>
        <w:t>Green</w:t>
      </w:r>
      <w:r w:rsidR="00437E53" w:rsidRPr="00A80529">
        <w:rPr>
          <w:rFonts w:ascii="Arial" w:hAnsi="Arial" w:cs="Arial"/>
          <w:sz w:val="22"/>
        </w:rPr>
        <w:t>b</w:t>
      </w:r>
      <w:r w:rsidRPr="00A80529">
        <w:rPr>
          <w:rFonts w:ascii="Arial" w:hAnsi="Arial" w:cs="Arial"/>
          <w:sz w:val="22"/>
        </w:rPr>
        <w:t>uddies</w:t>
      </w:r>
      <w:proofErr w:type="spellEnd"/>
    </w:p>
    <w:p w14:paraId="580115F8" w14:textId="4DBF3571" w:rsidR="00131E83" w:rsidRPr="00A80529" w:rsidRDefault="00131E83" w:rsidP="00A8052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80529">
        <w:rPr>
          <w:rFonts w:ascii="Arial" w:hAnsi="Arial" w:cs="Arial"/>
          <w:sz w:val="22"/>
          <w:szCs w:val="22"/>
        </w:rPr>
        <w:t>Greenbuddies</w:t>
      </w:r>
      <w:proofErr w:type="spellEnd"/>
      <w:r w:rsidRPr="00A80529">
        <w:rPr>
          <w:rFonts w:ascii="Arial" w:hAnsi="Arial" w:cs="Arial"/>
          <w:sz w:val="22"/>
          <w:szCs w:val="22"/>
        </w:rPr>
        <w:t xml:space="preserve"> je partnerem pro kompletní řešení projektů solárních elektráren a nabíjecí infrastruktury pro elektromobily na klíč. Jsme česká společnost, naše projekty ale realizujeme už ve 14 zemích Evropské </w:t>
      </w:r>
      <w:r w:rsidR="00C31DFA" w:rsidRPr="00A80529">
        <w:rPr>
          <w:rFonts w:ascii="Arial" w:hAnsi="Arial" w:cs="Arial"/>
          <w:sz w:val="22"/>
          <w:szCs w:val="22"/>
        </w:rPr>
        <w:t>u</w:t>
      </w:r>
      <w:r w:rsidRPr="00A80529">
        <w:rPr>
          <w:rFonts w:ascii="Arial" w:hAnsi="Arial" w:cs="Arial"/>
          <w:sz w:val="22"/>
          <w:szCs w:val="22"/>
        </w:rPr>
        <w:t>nie. Za</w:t>
      </w:r>
      <w:r w:rsidR="00F50F72" w:rsidRPr="00A80529">
        <w:rPr>
          <w:rFonts w:ascii="Arial" w:hAnsi="Arial" w:cs="Arial"/>
          <w:sz w:val="22"/>
          <w:szCs w:val="22"/>
        </w:rPr>
        <w:t> </w:t>
      </w:r>
      <w:r w:rsidRPr="00A80529">
        <w:rPr>
          <w:rFonts w:ascii="Arial" w:hAnsi="Arial" w:cs="Arial"/>
          <w:sz w:val="22"/>
          <w:szCs w:val="22"/>
        </w:rPr>
        <w:t xml:space="preserve">posledních </w:t>
      </w:r>
      <w:r w:rsidR="001C6585">
        <w:rPr>
          <w:rFonts w:ascii="Arial" w:hAnsi="Arial" w:cs="Arial"/>
          <w:sz w:val="22"/>
          <w:szCs w:val="22"/>
        </w:rPr>
        <w:t>6</w:t>
      </w:r>
      <w:r w:rsidRPr="00A80529">
        <w:rPr>
          <w:rFonts w:ascii="Arial" w:hAnsi="Arial" w:cs="Arial"/>
          <w:sz w:val="22"/>
          <w:szCs w:val="22"/>
        </w:rPr>
        <w:t xml:space="preserve"> let jsme dokončili více než </w:t>
      </w:r>
      <w:r w:rsidR="00BC4DA7" w:rsidRPr="00A80529">
        <w:rPr>
          <w:rFonts w:ascii="Arial" w:hAnsi="Arial" w:cs="Arial"/>
          <w:sz w:val="22"/>
          <w:szCs w:val="22"/>
        </w:rPr>
        <w:t>7</w:t>
      </w:r>
      <w:r w:rsidR="00DE332C" w:rsidRPr="00A80529">
        <w:rPr>
          <w:rFonts w:ascii="Arial" w:hAnsi="Arial" w:cs="Arial"/>
          <w:sz w:val="22"/>
          <w:szCs w:val="22"/>
        </w:rPr>
        <w:t>5</w:t>
      </w:r>
      <w:r w:rsidR="00437E53" w:rsidRPr="00A80529">
        <w:rPr>
          <w:rFonts w:ascii="Arial" w:hAnsi="Arial" w:cs="Arial"/>
          <w:sz w:val="22"/>
          <w:szCs w:val="22"/>
        </w:rPr>
        <w:t>0</w:t>
      </w:r>
      <w:r w:rsidRPr="00A805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0529">
        <w:rPr>
          <w:rFonts w:ascii="Arial" w:hAnsi="Arial" w:cs="Arial"/>
          <w:sz w:val="22"/>
          <w:szCs w:val="22"/>
        </w:rPr>
        <w:t>MWp</w:t>
      </w:r>
      <w:proofErr w:type="spellEnd"/>
      <w:r w:rsidRPr="00A80529">
        <w:rPr>
          <w:rFonts w:ascii="Arial" w:hAnsi="Arial" w:cs="Arial"/>
          <w:sz w:val="22"/>
          <w:szCs w:val="22"/>
        </w:rPr>
        <w:t xml:space="preserve"> fotovoltaických elektráren a nainstalovali téměř 1 </w:t>
      </w:r>
      <w:r w:rsidR="00DE332C" w:rsidRPr="00A80529">
        <w:rPr>
          <w:rFonts w:ascii="Arial" w:hAnsi="Arial" w:cs="Arial"/>
          <w:sz w:val="22"/>
          <w:szCs w:val="22"/>
        </w:rPr>
        <w:t>875</w:t>
      </w:r>
      <w:r w:rsidRPr="00A80529">
        <w:rPr>
          <w:rFonts w:ascii="Arial" w:hAnsi="Arial" w:cs="Arial"/>
          <w:sz w:val="22"/>
          <w:szCs w:val="22"/>
        </w:rPr>
        <w:t xml:space="preserve"> 000 fotovoltaických modulů. A čísla dále rostou. Naše postupy jsou zelené, jsme vašimi „</w:t>
      </w:r>
      <w:proofErr w:type="spellStart"/>
      <w:r w:rsidRPr="00A80529">
        <w:rPr>
          <w:rFonts w:ascii="Arial" w:hAnsi="Arial" w:cs="Arial"/>
          <w:sz w:val="22"/>
          <w:szCs w:val="22"/>
        </w:rPr>
        <w:t>Buddies</w:t>
      </w:r>
      <w:proofErr w:type="spellEnd"/>
      <w:r w:rsidRPr="00A80529">
        <w:rPr>
          <w:rFonts w:ascii="Arial" w:hAnsi="Arial" w:cs="Arial"/>
          <w:sz w:val="22"/>
          <w:szCs w:val="22"/>
        </w:rPr>
        <w:t xml:space="preserve">“. </w:t>
      </w:r>
    </w:p>
    <w:p w14:paraId="4E132621" w14:textId="46ADA9E5" w:rsidR="00E80775" w:rsidRPr="00A80529" w:rsidRDefault="00A13335" w:rsidP="00E80775">
      <w:pPr>
        <w:pStyle w:val="bullets"/>
        <w:rPr>
          <w:rStyle w:val="Hypertextovodkaz"/>
          <w:rFonts w:ascii="Arial" w:hAnsi="Arial" w:cs="Arial"/>
          <w:b/>
          <w:bCs/>
          <w:color w:val="auto"/>
          <w:sz w:val="22"/>
          <w:szCs w:val="22"/>
          <w:u w:val="none"/>
        </w:rPr>
      </w:pPr>
      <w:hyperlink r:id="rId15" w:history="1">
        <w:r w:rsidR="00E80775" w:rsidRPr="00A80529">
          <w:rPr>
            <w:rStyle w:val="Hypertextovodkaz"/>
            <w:rFonts w:ascii="Arial" w:hAnsi="Arial" w:cs="Arial"/>
            <w:b/>
            <w:bCs/>
            <w:sz w:val="22"/>
            <w:szCs w:val="22"/>
          </w:rPr>
          <w:t>www.greenbuddies.eu</w:t>
        </w:r>
      </w:hyperlink>
    </w:p>
    <w:p w14:paraId="72E30C26" w14:textId="77777777" w:rsidR="00D57A99" w:rsidRDefault="00D57A99" w:rsidP="00D57A99">
      <w:pPr>
        <w:pStyle w:val="Normlnweb"/>
        <w:shd w:val="clear" w:color="auto" w:fill="FFFFFF"/>
        <w:spacing w:before="0" w:beforeAutospacing="0" w:after="225" w:afterAutospacing="0"/>
        <w:rPr>
          <w:rFonts w:ascii="Arial" w:hAnsi="Arial" w:cs="Arial"/>
          <w:color w:val="6E6E6E"/>
          <w:sz w:val="21"/>
          <w:szCs w:val="21"/>
        </w:rPr>
      </w:pPr>
    </w:p>
    <w:p w14:paraId="56F9088B" w14:textId="77777777" w:rsidR="00D57A99" w:rsidRPr="00437E53" w:rsidRDefault="00D57A99" w:rsidP="00D57A99">
      <w:pPr>
        <w:pStyle w:val="bullets"/>
        <w:numPr>
          <w:ilvl w:val="0"/>
          <w:numId w:val="0"/>
        </w:numPr>
        <w:ind w:left="714" w:hanging="357"/>
        <w:rPr>
          <w:rFonts w:ascii="Arial" w:hAnsi="Arial" w:cs="Arial"/>
          <w:b/>
          <w:bCs/>
          <w:szCs w:val="18"/>
        </w:rPr>
      </w:pPr>
    </w:p>
    <w:p w14:paraId="2EE97CD6" w14:textId="77777777" w:rsidR="001650FE" w:rsidRPr="00671451" w:rsidRDefault="001650FE" w:rsidP="001650FE">
      <w:pPr>
        <w:pStyle w:val="bullets"/>
        <w:numPr>
          <w:ilvl w:val="0"/>
          <w:numId w:val="0"/>
        </w:numPr>
        <w:ind w:left="357"/>
        <w:rPr>
          <w:rFonts w:ascii="Arial" w:hAnsi="Arial" w:cs="Arial"/>
        </w:rPr>
      </w:pPr>
    </w:p>
    <w:p w14:paraId="3A531D79" w14:textId="57B6726B" w:rsidR="00892A1E" w:rsidRPr="00C81BF4" w:rsidRDefault="00892A1E" w:rsidP="00C81BF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FD2E9" wp14:editId="020DC376">
                <wp:simplePos x="0" y="0"/>
                <wp:positionH relativeFrom="margin">
                  <wp:align>right</wp:align>
                </wp:positionH>
                <wp:positionV relativeFrom="page">
                  <wp:posOffset>8409810</wp:posOffset>
                </wp:positionV>
                <wp:extent cx="5706657" cy="1151255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92928" w14:textId="18B9D224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61431B76" w14:textId="1E8CC04B" w:rsidR="00FF58ED" w:rsidRPr="00FF438C" w:rsidRDefault="00397C65" w:rsidP="00FF58ED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FF438C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3E836E33" w14:textId="41DD48EA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198D8A04" w14:textId="3E32D0DC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4770FA41" w14:textId="73478385" w:rsidR="00892A1E" w:rsidRPr="00FF58ED" w:rsidRDefault="00FF58ED" w:rsidP="00FF58ED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6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6FD2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8.15pt;margin-top:662.2pt;width:449.35pt;height:90.6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" fillcolor="white [3201]" strokeweight=".5pt">
                <v:textbox>
                  <w:txbxContent>
                    <w:p w14:paraId="53592928" w14:textId="18B9D224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61431B76" w14:textId="1E8CC04B" w:rsidR="00FF58ED" w:rsidRPr="00FF438C" w:rsidRDefault="00397C65" w:rsidP="00FF58ED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FF438C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3E836E33" w14:textId="41DD48EA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198D8A04" w14:textId="3E32D0DC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4770FA41" w14:textId="73478385" w:rsidR="00892A1E" w:rsidRPr="00FF58ED" w:rsidRDefault="00FF58ED" w:rsidP="00FF58ED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7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892A1E" w:rsidRPr="00C81BF4" w:rsidSect="00621A5B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6F617" w14:textId="77777777" w:rsidR="00385EB2" w:rsidRDefault="00385EB2" w:rsidP="00721090">
      <w:pPr>
        <w:spacing w:after="0"/>
      </w:pPr>
      <w:r>
        <w:separator/>
      </w:r>
    </w:p>
  </w:endnote>
  <w:endnote w:type="continuationSeparator" w:id="0">
    <w:p w14:paraId="404431E9" w14:textId="77777777" w:rsidR="00385EB2" w:rsidRDefault="00385EB2" w:rsidP="007210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ueHaasGroteskText Pro">
    <w:altName w:val="Calibri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Neue Haas Grotesk Text Pro">
    <w:altName w:val="Calibri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11101AA" w14:textId="77777777" w:rsidR="0089347D" w:rsidRDefault="0089347D" w:rsidP="00B76EF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9D8E1E7" w14:textId="77777777" w:rsidR="0089347D" w:rsidRPr="0089347D" w:rsidRDefault="0089347D" w:rsidP="00B76EFB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="00A80529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2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13831" w14:textId="77777777" w:rsidR="00385EB2" w:rsidRDefault="00385EB2" w:rsidP="00721090">
      <w:pPr>
        <w:spacing w:after="0"/>
      </w:pPr>
      <w:r>
        <w:separator/>
      </w:r>
    </w:p>
  </w:footnote>
  <w:footnote w:type="continuationSeparator" w:id="0">
    <w:p w14:paraId="44EE0B0B" w14:textId="77777777" w:rsidR="00385EB2" w:rsidRDefault="00385EB2" w:rsidP="007210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8002" w14:textId="77777777" w:rsidR="00721090" w:rsidRDefault="00721090" w:rsidP="00721090">
    <w:pPr>
      <w:pStyle w:val="Zhlav"/>
      <w:jc w:val="center"/>
    </w:pPr>
    <w:r>
      <w:rPr>
        <w:noProof/>
        <w:lang w:eastAsia="cs-CZ"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3DAD" w14:textId="77777777" w:rsidR="008F6D4B" w:rsidRDefault="008F6D4B" w:rsidP="008F6D4B">
    <w:pPr>
      <w:pStyle w:val="Zhlav"/>
      <w:jc w:val="center"/>
    </w:pPr>
    <w:r>
      <w:rPr>
        <w:noProof/>
        <w:lang w:eastAsia="cs-CZ"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pt;height:7pt" o:bullet="t">
        <v:imagedata r:id="rId1" o:title="Asset 1@150x"/>
      </v:shape>
    </w:pict>
  </w:numPicBullet>
  <w:abstractNum w:abstractNumId="0" w15:restartNumberingAfterBreak="0">
    <w:nsid w:val="0CDA45D3"/>
    <w:multiLevelType w:val="hybridMultilevel"/>
    <w:tmpl w:val="B3428820"/>
    <w:lvl w:ilvl="0" w:tplc="FF863D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F11E0"/>
    <w:multiLevelType w:val="hybridMultilevel"/>
    <w:tmpl w:val="F8EC1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A146C"/>
    <w:multiLevelType w:val="hybridMultilevel"/>
    <w:tmpl w:val="F77039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5345734">
    <w:abstractNumId w:val="1"/>
  </w:num>
  <w:num w:numId="2" w16cid:durableId="1311404033">
    <w:abstractNumId w:val="3"/>
  </w:num>
  <w:num w:numId="3" w16cid:durableId="1247882962">
    <w:abstractNumId w:val="4"/>
  </w:num>
  <w:num w:numId="4" w16cid:durableId="502669472">
    <w:abstractNumId w:val="0"/>
  </w:num>
  <w:num w:numId="5" w16cid:durableId="1440952858">
    <w:abstractNumId w:val="2"/>
  </w:num>
  <w:num w:numId="6" w16cid:durableId="8477920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477"/>
    <w:rsid w:val="0001241C"/>
    <w:rsid w:val="0001388D"/>
    <w:rsid w:val="000310EE"/>
    <w:rsid w:val="000376A0"/>
    <w:rsid w:val="00056734"/>
    <w:rsid w:val="0006021F"/>
    <w:rsid w:val="0006099C"/>
    <w:rsid w:val="00072914"/>
    <w:rsid w:val="00073F39"/>
    <w:rsid w:val="00083E1B"/>
    <w:rsid w:val="0009437D"/>
    <w:rsid w:val="000B7027"/>
    <w:rsid w:val="000C1AFA"/>
    <w:rsid w:val="000C7000"/>
    <w:rsid w:val="000D3E4B"/>
    <w:rsid w:val="000F7294"/>
    <w:rsid w:val="001040E3"/>
    <w:rsid w:val="00107F7B"/>
    <w:rsid w:val="00117909"/>
    <w:rsid w:val="0012384A"/>
    <w:rsid w:val="001301AE"/>
    <w:rsid w:val="00131E83"/>
    <w:rsid w:val="001469A0"/>
    <w:rsid w:val="001650FE"/>
    <w:rsid w:val="001711CA"/>
    <w:rsid w:val="00185860"/>
    <w:rsid w:val="001964C6"/>
    <w:rsid w:val="001B7A9D"/>
    <w:rsid w:val="001C3547"/>
    <w:rsid w:val="001C6585"/>
    <w:rsid w:val="002026AF"/>
    <w:rsid w:val="00205F13"/>
    <w:rsid w:val="002147A9"/>
    <w:rsid w:val="002228D3"/>
    <w:rsid w:val="00242005"/>
    <w:rsid w:val="002469A7"/>
    <w:rsid w:val="00257FF4"/>
    <w:rsid w:val="0028439B"/>
    <w:rsid w:val="002B0CCC"/>
    <w:rsid w:val="002B7765"/>
    <w:rsid w:val="002F50CE"/>
    <w:rsid w:val="00302A0C"/>
    <w:rsid w:val="0030418E"/>
    <w:rsid w:val="00305398"/>
    <w:rsid w:val="003148E4"/>
    <w:rsid w:val="003173BE"/>
    <w:rsid w:val="00320F04"/>
    <w:rsid w:val="00326B83"/>
    <w:rsid w:val="003679D6"/>
    <w:rsid w:val="00371B97"/>
    <w:rsid w:val="00385EB2"/>
    <w:rsid w:val="00386279"/>
    <w:rsid w:val="003904E8"/>
    <w:rsid w:val="00397C65"/>
    <w:rsid w:val="003B2C4C"/>
    <w:rsid w:val="003C3A50"/>
    <w:rsid w:val="003E1F68"/>
    <w:rsid w:val="003E26C1"/>
    <w:rsid w:val="003E3963"/>
    <w:rsid w:val="004033D6"/>
    <w:rsid w:val="0040496F"/>
    <w:rsid w:val="00420021"/>
    <w:rsid w:val="00424311"/>
    <w:rsid w:val="0043712F"/>
    <w:rsid w:val="00437E53"/>
    <w:rsid w:val="0044753C"/>
    <w:rsid w:val="00451AD9"/>
    <w:rsid w:val="0046129A"/>
    <w:rsid w:val="00474303"/>
    <w:rsid w:val="004806A7"/>
    <w:rsid w:val="00481F3C"/>
    <w:rsid w:val="004E43BD"/>
    <w:rsid w:val="0051161A"/>
    <w:rsid w:val="00530BA3"/>
    <w:rsid w:val="0056054E"/>
    <w:rsid w:val="00561284"/>
    <w:rsid w:val="00570985"/>
    <w:rsid w:val="005929B2"/>
    <w:rsid w:val="005A50E9"/>
    <w:rsid w:val="005B4C93"/>
    <w:rsid w:val="005B7CCA"/>
    <w:rsid w:val="005C453C"/>
    <w:rsid w:val="005C5AE8"/>
    <w:rsid w:val="005D729D"/>
    <w:rsid w:val="005E1E44"/>
    <w:rsid w:val="005E2DC9"/>
    <w:rsid w:val="005E5BCB"/>
    <w:rsid w:val="005F204E"/>
    <w:rsid w:val="005F4DB4"/>
    <w:rsid w:val="005F5631"/>
    <w:rsid w:val="00605CCE"/>
    <w:rsid w:val="00610EDB"/>
    <w:rsid w:val="00611909"/>
    <w:rsid w:val="00621A5B"/>
    <w:rsid w:val="006227A5"/>
    <w:rsid w:val="00651AA3"/>
    <w:rsid w:val="00655961"/>
    <w:rsid w:val="0066376D"/>
    <w:rsid w:val="00663B1B"/>
    <w:rsid w:val="00671451"/>
    <w:rsid w:val="006B2509"/>
    <w:rsid w:val="006B7CCB"/>
    <w:rsid w:val="006C2905"/>
    <w:rsid w:val="006E266F"/>
    <w:rsid w:val="006E64DE"/>
    <w:rsid w:val="006F68BF"/>
    <w:rsid w:val="006F6A35"/>
    <w:rsid w:val="00707167"/>
    <w:rsid w:val="00721090"/>
    <w:rsid w:val="00753CA8"/>
    <w:rsid w:val="00780E83"/>
    <w:rsid w:val="00785A40"/>
    <w:rsid w:val="007A0C5F"/>
    <w:rsid w:val="007C5192"/>
    <w:rsid w:val="00816F18"/>
    <w:rsid w:val="00817944"/>
    <w:rsid w:val="00817FC6"/>
    <w:rsid w:val="00826DDC"/>
    <w:rsid w:val="008422C5"/>
    <w:rsid w:val="00847A83"/>
    <w:rsid w:val="00856BF4"/>
    <w:rsid w:val="00861E72"/>
    <w:rsid w:val="00871791"/>
    <w:rsid w:val="00885284"/>
    <w:rsid w:val="00886BCD"/>
    <w:rsid w:val="00892A1E"/>
    <w:rsid w:val="00892DEC"/>
    <w:rsid w:val="0089347D"/>
    <w:rsid w:val="00895878"/>
    <w:rsid w:val="008967E0"/>
    <w:rsid w:val="008F35EA"/>
    <w:rsid w:val="008F6D4B"/>
    <w:rsid w:val="009242E6"/>
    <w:rsid w:val="009307F0"/>
    <w:rsid w:val="0095502C"/>
    <w:rsid w:val="00970F5B"/>
    <w:rsid w:val="00983A02"/>
    <w:rsid w:val="009C7350"/>
    <w:rsid w:val="009E651C"/>
    <w:rsid w:val="009F60D5"/>
    <w:rsid w:val="00A13335"/>
    <w:rsid w:val="00A17F38"/>
    <w:rsid w:val="00A2667E"/>
    <w:rsid w:val="00A360F5"/>
    <w:rsid w:val="00A4116C"/>
    <w:rsid w:val="00A60C25"/>
    <w:rsid w:val="00A743A6"/>
    <w:rsid w:val="00A80529"/>
    <w:rsid w:val="00AA1BB5"/>
    <w:rsid w:val="00AA1E1F"/>
    <w:rsid w:val="00AA4FF7"/>
    <w:rsid w:val="00AB3E84"/>
    <w:rsid w:val="00AB440B"/>
    <w:rsid w:val="00AC5F41"/>
    <w:rsid w:val="00AC6272"/>
    <w:rsid w:val="00B1249F"/>
    <w:rsid w:val="00B650A6"/>
    <w:rsid w:val="00B74B1C"/>
    <w:rsid w:val="00BA4762"/>
    <w:rsid w:val="00BB01B6"/>
    <w:rsid w:val="00BC4DA7"/>
    <w:rsid w:val="00BD7A53"/>
    <w:rsid w:val="00BE02C0"/>
    <w:rsid w:val="00BE2531"/>
    <w:rsid w:val="00BF2C59"/>
    <w:rsid w:val="00C01600"/>
    <w:rsid w:val="00C31DFA"/>
    <w:rsid w:val="00C42C81"/>
    <w:rsid w:val="00C772E6"/>
    <w:rsid w:val="00C81BF4"/>
    <w:rsid w:val="00C91477"/>
    <w:rsid w:val="00C93651"/>
    <w:rsid w:val="00CB1457"/>
    <w:rsid w:val="00CC0AFE"/>
    <w:rsid w:val="00CC3280"/>
    <w:rsid w:val="00CD2547"/>
    <w:rsid w:val="00CD76A1"/>
    <w:rsid w:val="00CE15C5"/>
    <w:rsid w:val="00CE5317"/>
    <w:rsid w:val="00D15848"/>
    <w:rsid w:val="00D22D86"/>
    <w:rsid w:val="00D234EE"/>
    <w:rsid w:val="00D43306"/>
    <w:rsid w:val="00D509C1"/>
    <w:rsid w:val="00D57A99"/>
    <w:rsid w:val="00D64276"/>
    <w:rsid w:val="00D81DEC"/>
    <w:rsid w:val="00DA1DA9"/>
    <w:rsid w:val="00DA316B"/>
    <w:rsid w:val="00DB1FB1"/>
    <w:rsid w:val="00DB3872"/>
    <w:rsid w:val="00DC5F35"/>
    <w:rsid w:val="00DE332C"/>
    <w:rsid w:val="00DE7D94"/>
    <w:rsid w:val="00E147FF"/>
    <w:rsid w:val="00E41D19"/>
    <w:rsid w:val="00E80775"/>
    <w:rsid w:val="00E878FB"/>
    <w:rsid w:val="00E91986"/>
    <w:rsid w:val="00EA260A"/>
    <w:rsid w:val="00EA3A0A"/>
    <w:rsid w:val="00ED4013"/>
    <w:rsid w:val="00EF34C0"/>
    <w:rsid w:val="00EF6FCC"/>
    <w:rsid w:val="00EF75F2"/>
    <w:rsid w:val="00F355A4"/>
    <w:rsid w:val="00F44DAA"/>
    <w:rsid w:val="00F50F72"/>
    <w:rsid w:val="00F77912"/>
    <w:rsid w:val="00F95110"/>
    <w:rsid w:val="00FA4B54"/>
    <w:rsid w:val="00FB6FE6"/>
    <w:rsid w:val="00FC5CFA"/>
    <w:rsid w:val="00FF438C"/>
    <w:rsid w:val="00FF58ED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1D79DE9"/>
  <w15:chartTrackingRefBased/>
  <w15:docId w15:val="{105AD75B-192E-4B04-B2C0-81E5BEED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0138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A600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38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6E00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73F39"/>
    <w:pPr>
      <w:spacing w:after="0"/>
      <w:ind w:left="720"/>
    </w:pPr>
    <w:rPr>
      <w:rFonts w:ascii="Calibri" w:hAnsi="Calibri" w:cs="Calibri"/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073F39"/>
    <w:rPr>
      <w:color w:val="FFDE0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1388D"/>
    <w:rPr>
      <w:rFonts w:asciiTheme="majorHAnsi" w:eastAsiaTheme="majorEastAsia" w:hAnsiTheme="majorHAnsi" w:cstheme="majorBidi"/>
      <w:color w:val="BFA600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388D"/>
    <w:rPr>
      <w:rFonts w:asciiTheme="majorHAnsi" w:eastAsiaTheme="majorEastAsia" w:hAnsiTheme="majorHAnsi" w:cstheme="majorBidi"/>
      <w:color w:val="7F6E00" w:themeColor="accent1" w:themeShade="7F"/>
    </w:rPr>
  </w:style>
  <w:style w:type="character" w:styleId="Nevyeenzmnka">
    <w:name w:val="Unresolved Mention"/>
    <w:basedOn w:val="Standardnpsmoodstavce"/>
    <w:uiPriority w:val="99"/>
    <w:semiHidden/>
    <w:unhideWhenUsed/>
    <w:rsid w:val="00A36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9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8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estcom.cz/cz/tiskova-zprava/?id=4079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greenbuddies.eu/domu/" TargetMode="External"/><Relationship Id="rId17" Type="http://schemas.openxmlformats.org/officeDocument/2006/relationships/hyperlink" Target="mailto:veronika.has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eronika.hasova@crestcom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anga-international.com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greenbuddies.eu/dom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reenbuddies.eu/domu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anga-international.com/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Hlavi&#269;kov&#253;%20pap&#237;r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777e4e-9c65-48da-b9e4-8e2a74f419cb">
      <Terms xmlns="http://schemas.microsoft.com/office/infopath/2007/PartnerControls"/>
    </lcf76f155ced4ddcb4097134ff3c332f>
    <TaxCatchAll xmlns="8b8775cd-cb9a-4824-a228-d043804fb9c1" xsi:nil="true"/>
    <SharedWithUsers xmlns="8b8775cd-cb9a-4824-a228-d043804fb9c1">
      <UserInfo>
        <DisplayName>Robert Široký</DisplayName>
        <AccountId>10298</AccountId>
        <AccountType/>
      </UserInfo>
      <UserInfo>
        <DisplayName>Stanislav Širočka</DisplayName>
        <AccountId>10297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3.xml><?xml version="1.0" encoding="utf-8"?>
<ds:datastoreItem xmlns:ds="http://schemas.openxmlformats.org/officeDocument/2006/customXml" ds:itemID="{8E9B9DFA-2EFD-4E7D-B530-6E252E20C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template.dotx</Template>
  <TotalTime>2</TotalTime>
  <Pages>2</Pages>
  <Words>510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 have</vt:lpstr>
      <vt:lpstr>We have completed over 550 MWp of PV plants in the past 5 years.</vt:lpstr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Veronika Hášová</cp:lastModifiedBy>
  <cp:revision>3</cp:revision>
  <cp:lastPrinted>2023-03-01T07:59:00Z</cp:lastPrinted>
  <dcterms:created xsi:type="dcterms:W3CDTF">2023-03-22T09:20:00Z</dcterms:created>
  <dcterms:modified xsi:type="dcterms:W3CDTF">2023-03-22T09:20:00Z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</Properties>
</file>